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732B" w14:textId="77777777" w:rsidR="004634B1" w:rsidRPr="006901D0" w:rsidRDefault="00D700F9" w:rsidP="004634B1">
      <w:pPr>
        <w:spacing w:after="0" w:line="240" w:lineRule="auto"/>
        <w:jc w:val="center"/>
        <w:rPr>
          <w:b/>
          <w:sz w:val="28"/>
          <w:szCs w:val="40"/>
        </w:rPr>
      </w:pPr>
      <w:r w:rsidRPr="006901D0">
        <w:rPr>
          <w:b/>
          <w:sz w:val="28"/>
          <w:szCs w:val="40"/>
        </w:rPr>
        <w:t xml:space="preserve">Romzsa Tódor Görögkatolikus Diákotthon Szervezeti </w:t>
      </w:r>
      <w:r w:rsidR="00DB5906" w:rsidRPr="006901D0">
        <w:rPr>
          <w:b/>
          <w:sz w:val="28"/>
          <w:szCs w:val="40"/>
        </w:rPr>
        <w:t xml:space="preserve">és </w:t>
      </w:r>
    </w:p>
    <w:p w14:paraId="1CB0281E" w14:textId="77777777" w:rsidR="006901D0" w:rsidRPr="006901D0" w:rsidRDefault="00DB5906" w:rsidP="004634B1">
      <w:pPr>
        <w:spacing w:after="0" w:line="240" w:lineRule="auto"/>
        <w:jc w:val="center"/>
        <w:rPr>
          <w:b/>
          <w:sz w:val="28"/>
          <w:szCs w:val="40"/>
        </w:rPr>
      </w:pPr>
      <w:r w:rsidRPr="006901D0">
        <w:rPr>
          <w:b/>
          <w:sz w:val="28"/>
          <w:szCs w:val="40"/>
        </w:rPr>
        <w:t>Működési Szabályzata</w:t>
      </w:r>
      <w:r w:rsidR="006901D0" w:rsidRPr="006901D0">
        <w:rPr>
          <w:b/>
          <w:sz w:val="28"/>
          <w:szCs w:val="40"/>
        </w:rPr>
        <w:t xml:space="preserve"> </w:t>
      </w:r>
    </w:p>
    <w:p w14:paraId="2CFFC52A" w14:textId="77777777" w:rsidR="0002187B" w:rsidRDefault="006901D0" w:rsidP="004634B1">
      <w:pPr>
        <w:spacing w:after="0" w:line="240" w:lineRule="auto"/>
        <w:jc w:val="center"/>
        <w:rPr>
          <w:b/>
          <w:sz w:val="28"/>
          <w:szCs w:val="40"/>
        </w:rPr>
      </w:pPr>
      <w:r w:rsidRPr="006901D0">
        <w:rPr>
          <w:b/>
          <w:sz w:val="28"/>
          <w:szCs w:val="40"/>
        </w:rPr>
        <w:t xml:space="preserve">2017. 09. </w:t>
      </w:r>
      <w:r w:rsidR="000A308F">
        <w:rPr>
          <w:b/>
          <w:sz w:val="28"/>
          <w:szCs w:val="40"/>
        </w:rPr>
        <w:t>11</w:t>
      </w:r>
      <w:r w:rsidRPr="006901D0">
        <w:rPr>
          <w:b/>
          <w:sz w:val="28"/>
          <w:szCs w:val="40"/>
        </w:rPr>
        <w:t>-t</w:t>
      </w:r>
      <w:r w:rsidR="000A308F">
        <w:rPr>
          <w:b/>
          <w:sz w:val="28"/>
          <w:szCs w:val="40"/>
        </w:rPr>
        <w:t>ő</w:t>
      </w:r>
      <w:r w:rsidRPr="006901D0">
        <w:rPr>
          <w:b/>
          <w:sz w:val="28"/>
          <w:szCs w:val="40"/>
        </w:rPr>
        <w:t>l</w:t>
      </w:r>
    </w:p>
    <w:p w14:paraId="6B3BB3EC" w14:textId="77777777" w:rsidR="003A0A19" w:rsidRPr="006901D0" w:rsidRDefault="003A0A19" w:rsidP="004634B1">
      <w:pPr>
        <w:spacing w:after="0" w:line="240" w:lineRule="auto"/>
        <w:jc w:val="center"/>
        <w:rPr>
          <w:b/>
          <w:sz w:val="28"/>
          <w:szCs w:val="40"/>
        </w:rPr>
      </w:pPr>
    </w:p>
    <w:p w14:paraId="6C725280" w14:textId="77777777" w:rsidR="00604551" w:rsidRPr="006901D0" w:rsidRDefault="00923465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 xml:space="preserve">Általános bevezető: </w:t>
      </w:r>
      <w:r w:rsidR="00130F8D" w:rsidRPr="006901D0">
        <w:rPr>
          <w:sz w:val="18"/>
          <w:szCs w:val="24"/>
        </w:rPr>
        <w:t>A Romzsa Tódor Görögkatolikus Diákotthon a felsőoktatást kiegészítő képzést folytató intézmény</w:t>
      </w:r>
      <w:r w:rsidR="007831DC" w:rsidRPr="006901D0">
        <w:rPr>
          <w:sz w:val="18"/>
          <w:szCs w:val="24"/>
        </w:rPr>
        <w:t>,</w:t>
      </w:r>
      <w:r w:rsidR="00130F8D" w:rsidRPr="006901D0">
        <w:rPr>
          <w:sz w:val="18"/>
          <w:szCs w:val="24"/>
        </w:rPr>
        <w:t xml:space="preserve"> sajátos belső szervezeti rendszerrel és irányítási móddal. A kiegészítő </w:t>
      </w:r>
      <w:r w:rsidR="007831DC" w:rsidRPr="006901D0">
        <w:rPr>
          <w:sz w:val="18"/>
          <w:szCs w:val="24"/>
        </w:rPr>
        <w:t>képzés során kiemelt jelentőséget tulajdonít az idegennyelv-ismeret bővítésének, az anyanyelvi készségek fejlesztésének. Nagy hangsúlyt fektet a kollégiumi hallgatók kultúrtörténeti, vallástudományi ismereteinek bővítésére, különös tekintettel a keleti egyház hagyományainak</w:t>
      </w:r>
      <w:r w:rsidR="0087382F" w:rsidRPr="006901D0">
        <w:rPr>
          <w:sz w:val="18"/>
          <w:szCs w:val="24"/>
        </w:rPr>
        <w:t xml:space="preserve">, tanításainak megismertetésére. Ennek érdekében támogat minden olyan </w:t>
      </w:r>
      <w:r w:rsidR="009F722C" w:rsidRPr="006901D0">
        <w:rPr>
          <w:sz w:val="18"/>
          <w:szCs w:val="24"/>
        </w:rPr>
        <w:t xml:space="preserve">hallgatói kezdeményezést, amely fejleszti a kollégium tagjainak </w:t>
      </w:r>
      <w:r w:rsidR="006901D0">
        <w:rPr>
          <w:sz w:val="18"/>
          <w:szCs w:val="24"/>
        </w:rPr>
        <w:t xml:space="preserve">vallási, </w:t>
      </w:r>
      <w:r w:rsidR="009F722C" w:rsidRPr="006901D0">
        <w:rPr>
          <w:sz w:val="18"/>
          <w:szCs w:val="24"/>
        </w:rPr>
        <w:t>közösségi életét, tudományos és kulturális tevékenységét.</w:t>
      </w:r>
    </w:p>
    <w:p w14:paraId="78D3FCBF" w14:textId="77777777" w:rsidR="00B76084" w:rsidRPr="006901D0" w:rsidRDefault="00B76084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 xml:space="preserve">Alapítás éve: </w:t>
      </w:r>
      <w:r w:rsidRPr="006901D0">
        <w:rPr>
          <w:sz w:val="18"/>
          <w:szCs w:val="24"/>
        </w:rPr>
        <w:t>2011</w:t>
      </w:r>
      <w:r w:rsidR="00370643" w:rsidRPr="006901D0">
        <w:rPr>
          <w:sz w:val="18"/>
          <w:szCs w:val="24"/>
        </w:rPr>
        <w:t>.</w:t>
      </w:r>
    </w:p>
    <w:p w14:paraId="77941C27" w14:textId="77777777" w:rsidR="009C4276" w:rsidRPr="006901D0" w:rsidRDefault="009C4276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Alapító Okirat száma</w:t>
      </w:r>
      <w:r w:rsidRPr="006901D0">
        <w:rPr>
          <w:sz w:val="18"/>
          <w:szCs w:val="24"/>
        </w:rPr>
        <w:t>: 382/2011.</w:t>
      </w:r>
    </w:p>
    <w:p w14:paraId="0808EC3F" w14:textId="77777777" w:rsidR="006A4E09" w:rsidRPr="006901D0" w:rsidRDefault="006A4E09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Oktatási Hivatal nyilvántartásba vételi száma: </w:t>
      </w:r>
      <w:r w:rsidR="00370643" w:rsidRPr="006901D0">
        <w:rPr>
          <w:sz w:val="18"/>
          <w:szCs w:val="24"/>
        </w:rPr>
        <w:t>OH-FIF/664-4/2011</w:t>
      </w:r>
    </w:p>
    <w:p w14:paraId="595BEBE6" w14:textId="77777777" w:rsidR="00B76084" w:rsidRPr="006901D0" w:rsidRDefault="00B76084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Székhelye</w:t>
      </w:r>
      <w:r w:rsidRPr="006901D0">
        <w:rPr>
          <w:sz w:val="18"/>
          <w:szCs w:val="24"/>
        </w:rPr>
        <w:t>: 6721 Szeged, Lechner tér 9.</w:t>
      </w:r>
    </w:p>
    <w:p w14:paraId="3675CD8B" w14:textId="77777777" w:rsidR="00B76084" w:rsidRPr="006901D0" w:rsidRDefault="00B76084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Típusa:</w:t>
      </w:r>
      <w:r w:rsidRPr="006901D0">
        <w:rPr>
          <w:sz w:val="18"/>
          <w:szCs w:val="24"/>
        </w:rPr>
        <w:t xml:space="preserve"> diákotthon</w:t>
      </w:r>
    </w:p>
    <w:p w14:paraId="605B120E" w14:textId="77777777" w:rsidR="00B76084" w:rsidRPr="006901D0" w:rsidRDefault="00B76084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Jellege:</w:t>
      </w:r>
      <w:r w:rsidRPr="006901D0">
        <w:rPr>
          <w:sz w:val="18"/>
          <w:szCs w:val="24"/>
        </w:rPr>
        <w:t xml:space="preserve"> szakkollégium</w:t>
      </w:r>
      <w:r w:rsidR="008B7F65" w:rsidRPr="006901D0">
        <w:rPr>
          <w:sz w:val="18"/>
          <w:szCs w:val="24"/>
        </w:rPr>
        <w:t>, amely</w:t>
      </w:r>
      <w:r w:rsidR="00345899" w:rsidRPr="006901D0">
        <w:rPr>
          <w:sz w:val="18"/>
          <w:szCs w:val="24"/>
        </w:rPr>
        <w:t xml:space="preserve"> nem vesz részt a felsőfokú tanulmányok me</w:t>
      </w:r>
      <w:r w:rsidR="00801866" w:rsidRPr="006901D0">
        <w:rPr>
          <w:sz w:val="18"/>
          <w:szCs w:val="24"/>
        </w:rPr>
        <w:t>gkezdésének előkészítésében és f</w:t>
      </w:r>
      <w:r w:rsidR="00345899" w:rsidRPr="006901D0">
        <w:rPr>
          <w:sz w:val="18"/>
          <w:szCs w:val="24"/>
        </w:rPr>
        <w:t>elsőfokú képzésben.</w:t>
      </w:r>
      <w:r w:rsidRPr="006901D0">
        <w:rPr>
          <w:sz w:val="18"/>
          <w:szCs w:val="24"/>
        </w:rPr>
        <w:t xml:space="preserve"> </w:t>
      </w:r>
    </w:p>
    <w:p w14:paraId="20D084A5" w14:textId="77777777" w:rsidR="001904C8" w:rsidRPr="006901D0" w:rsidRDefault="001904C8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Alaptevékenysége:</w:t>
      </w:r>
      <w:r w:rsidR="00A45135" w:rsidRPr="006901D0">
        <w:rPr>
          <w:b/>
          <w:sz w:val="18"/>
          <w:szCs w:val="24"/>
        </w:rPr>
        <w:t xml:space="preserve"> </w:t>
      </w:r>
      <w:r w:rsidR="0002187B" w:rsidRPr="006901D0">
        <w:rPr>
          <w:sz w:val="18"/>
          <w:szCs w:val="24"/>
        </w:rPr>
        <w:t>a</w:t>
      </w:r>
      <w:r w:rsidR="00A45135" w:rsidRPr="006901D0">
        <w:rPr>
          <w:sz w:val="18"/>
          <w:szCs w:val="24"/>
        </w:rPr>
        <w:t xml:space="preserve"> szegedi felsőoktatási intézményekben tanuló fiatalok keresztény szellem</w:t>
      </w:r>
      <w:r w:rsidR="006A4E09" w:rsidRPr="006901D0">
        <w:rPr>
          <w:sz w:val="18"/>
          <w:szCs w:val="24"/>
        </w:rPr>
        <w:t>iségű</w:t>
      </w:r>
      <w:r w:rsidR="00A45135" w:rsidRPr="006901D0">
        <w:rPr>
          <w:sz w:val="18"/>
          <w:szCs w:val="24"/>
        </w:rPr>
        <w:t xml:space="preserve"> diákotthoni ellátásának biztosí</w:t>
      </w:r>
      <w:r w:rsidR="00A278D6" w:rsidRPr="006901D0">
        <w:rPr>
          <w:sz w:val="18"/>
          <w:szCs w:val="24"/>
        </w:rPr>
        <w:t>tása. A diákotthon további tevékenységi köreit az alapító okirat tartalmazza.</w:t>
      </w:r>
    </w:p>
    <w:p w14:paraId="7A7D7472" w14:textId="77777777" w:rsidR="008B7F65" w:rsidRPr="006901D0" w:rsidRDefault="00B76084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Jogállása:</w:t>
      </w:r>
      <w:r w:rsidRPr="006901D0">
        <w:rPr>
          <w:sz w:val="18"/>
          <w:szCs w:val="24"/>
        </w:rPr>
        <w:t xml:space="preserve"> önálló jogi személy</w:t>
      </w:r>
      <w:r w:rsidR="00E602E7" w:rsidRPr="006901D0">
        <w:rPr>
          <w:sz w:val="18"/>
          <w:szCs w:val="24"/>
        </w:rPr>
        <w:t>, a feladatellátását szolgáló ingó- és ingatlan vagyon feletti rendelkezés módja az alap</w:t>
      </w:r>
      <w:r w:rsidR="008B7F65" w:rsidRPr="006901D0">
        <w:rPr>
          <w:sz w:val="18"/>
          <w:szCs w:val="24"/>
        </w:rPr>
        <w:t>ító okirat szerint korlátozott.</w:t>
      </w:r>
    </w:p>
    <w:p w14:paraId="39E936B2" w14:textId="77777777" w:rsidR="006B258E" w:rsidRPr="006901D0" w:rsidRDefault="006B258E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S</w:t>
      </w:r>
      <w:r w:rsidR="00596607" w:rsidRPr="006901D0">
        <w:rPr>
          <w:b/>
          <w:sz w:val="18"/>
          <w:szCs w:val="24"/>
        </w:rPr>
        <w:t>tatisztikai számjele</w:t>
      </w:r>
      <w:r w:rsidRPr="006901D0">
        <w:rPr>
          <w:sz w:val="18"/>
          <w:szCs w:val="24"/>
        </w:rPr>
        <w:t>:</w:t>
      </w:r>
      <w:r w:rsidR="00596607" w:rsidRPr="006901D0">
        <w:rPr>
          <w:sz w:val="18"/>
          <w:szCs w:val="24"/>
        </w:rPr>
        <w:t xml:space="preserve"> </w:t>
      </w:r>
      <w:r w:rsidRPr="006901D0">
        <w:rPr>
          <w:sz w:val="18"/>
          <w:szCs w:val="24"/>
        </w:rPr>
        <w:t>18213458 9499 559 06</w:t>
      </w:r>
    </w:p>
    <w:p w14:paraId="42E4191D" w14:textId="77777777" w:rsidR="00494012" w:rsidRPr="006901D0" w:rsidRDefault="00494012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Adószáma:</w:t>
      </w:r>
      <w:r w:rsidR="006B258E" w:rsidRPr="006901D0">
        <w:rPr>
          <w:b/>
          <w:sz w:val="18"/>
          <w:szCs w:val="24"/>
        </w:rPr>
        <w:t xml:space="preserve"> </w:t>
      </w:r>
      <w:r w:rsidR="006B258E" w:rsidRPr="006901D0">
        <w:rPr>
          <w:sz w:val="18"/>
          <w:szCs w:val="24"/>
        </w:rPr>
        <w:t>18213458 1 06</w:t>
      </w:r>
    </w:p>
    <w:p w14:paraId="43A44E31" w14:textId="77777777" w:rsidR="00D0433D" w:rsidRPr="006901D0" w:rsidRDefault="00D0433D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Képviselet</w:t>
      </w:r>
      <w:r w:rsidR="00F62148" w:rsidRPr="006901D0">
        <w:rPr>
          <w:b/>
          <w:sz w:val="18"/>
          <w:szCs w:val="24"/>
        </w:rPr>
        <w:t>e</w:t>
      </w:r>
      <w:r w:rsidRPr="006901D0">
        <w:rPr>
          <w:b/>
          <w:sz w:val="18"/>
          <w:szCs w:val="24"/>
        </w:rPr>
        <w:t xml:space="preserve">: </w:t>
      </w:r>
      <w:r w:rsidRPr="006901D0">
        <w:rPr>
          <w:sz w:val="18"/>
          <w:szCs w:val="24"/>
        </w:rPr>
        <w:t>a diákotthont mindenkori vezetője, illetve az általa megbízott személy képviseli</w:t>
      </w:r>
      <w:r w:rsidRPr="006901D0">
        <w:rPr>
          <w:b/>
          <w:sz w:val="18"/>
          <w:szCs w:val="24"/>
        </w:rPr>
        <w:t xml:space="preserve">   </w:t>
      </w:r>
    </w:p>
    <w:p w14:paraId="115893C8" w14:textId="77777777" w:rsidR="00B76084" w:rsidRPr="006901D0" w:rsidRDefault="009A2D46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Gazdálkodási rendje</w:t>
      </w:r>
      <w:r w:rsidRPr="006901D0">
        <w:rPr>
          <w:sz w:val="18"/>
          <w:szCs w:val="24"/>
        </w:rPr>
        <w:t xml:space="preserve">: egyházi, a szükséges pénzforrást a fenntartói támogatás, </w:t>
      </w:r>
      <w:r w:rsidR="00D9732E" w:rsidRPr="006901D0">
        <w:rPr>
          <w:sz w:val="18"/>
          <w:szCs w:val="24"/>
        </w:rPr>
        <w:t xml:space="preserve">normatíva, hallgatók befizetése, </w:t>
      </w:r>
      <w:r w:rsidRPr="006901D0">
        <w:rPr>
          <w:sz w:val="18"/>
          <w:szCs w:val="24"/>
        </w:rPr>
        <w:t>pályázati lehetőségek, valamint külső személyek támogatása biztosítja.</w:t>
      </w:r>
    </w:p>
    <w:p w14:paraId="0E2A1B4D" w14:textId="77777777" w:rsidR="000964C6" w:rsidRPr="006901D0" w:rsidRDefault="000964C6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fenntartó adatai:</w:t>
      </w:r>
    </w:p>
    <w:p w14:paraId="006622EE" w14:textId="77777777" w:rsidR="000964C6" w:rsidRPr="006901D0" w:rsidRDefault="000964C6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Név:</w:t>
      </w:r>
      <w:r w:rsidRPr="006901D0">
        <w:rPr>
          <w:sz w:val="18"/>
          <w:szCs w:val="24"/>
        </w:rPr>
        <w:t xml:space="preserve"> Szegedi Görögkatolikus Egyházközség</w:t>
      </w:r>
    </w:p>
    <w:p w14:paraId="6956C2A6" w14:textId="77777777" w:rsidR="000964C6" w:rsidRPr="006901D0" w:rsidRDefault="000964C6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Székhely:</w:t>
      </w:r>
      <w:r w:rsidRPr="006901D0">
        <w:rPr>
          <w:sz w:val="18"/>
          <w:szCs w:val="24"/>
        </w:rPr>
        <w:t xml:space="preserve"> 6721 Szeged, Lechner tér 9.</w:t>
      </w:r>
    </w:p>
    <w:p w14:paraId="4076515E" w14:textId="77777777" w:rsidR="00647F87" w:rsidRPr="006901D0" w:rsidRDefault="00647F87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Típus:</w:t>
      </w:r>
      <w:r w:rsidRPr="006901D0">
        <w:rPr>
          <w:sz w:val="18"/>
          <w:szCs w:val="24"/>
        </w:rPr>
        <w:t xml:space="preserve"> egyházi jogi személy</w:t>
      </w:r>
    </w:p>
    <w:p w14:paraId="161C5D11" w14:textId="77777777" w:rsidR="00647F87" w:rsidRPr="006901D0" w:rsidRDefault="00647F87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Statisztikai számjele</w:t>
      </w:r>
      <w:r w:rsidRPr="006901D0">
        <w:rPr>
          <w:sz w:val="18"/>
          <w:szCs w:val="24"/>
        </w:rPr>
        <w:t>: 19983178-9491-552-06</w:t>
      </w:r>
    </w:p>
    <w:p w14:paraId="592B0774" w14:textId="77777777" w:rsidR="000964C6" w:rsidRPr="006901D0" w:rsidRDefault="00C74FAA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A szervezeti felépítés ábrája </w:t>
      </w:r>
    </w:p>
    <w:p w14:paraId="62C9C268" w14:textId="77777777" w:rsidR="00AF64AF" w:rsidRPr="006901D0" w:rsidRDefault="00D9732E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5D342C" wp14:editId="35A77C90">
                <wp:simplePos x="0" y="0"/>
                <wp:positionH relativeFrom="column">
                  <wp:posOffset>2111706</wp:posOffset>
                </wp:positionH>
                <wp:positionV relativeFrom="paragraph">
                  <wp:posOffset>84455</wp:posOffset>
                </wp:positionV>
                <wp:extent cx="0" cy="169545"/>
                <wp:effectExtent l="95250" t="0" r="57150" b="59055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7D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3" o:spid="_x0000_s1026" type="#_x0000_t32" style="position:absolute;margin-left:166.3pt;margin-top:6.65pt;width:0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r w:rsidR="00AF64AF" w:rsidRPr="006901D0">
        <w:rPr>
          <w:b/>
          <w:sz w:val="18"/>
          <w:szCs w:val="24"/>
        </w:rPr>
        <w:t xml:space="preserve">                                                Szegedi Görögkatolikus Egyházközség/fenntartó/</w:t>
      </w:r>
    </w:p>
    <w:p w14:paraId="713404BE" w14:textId="77777777" w:rsidR="002514D9" w:rsidRPr="006901D0" w:rsidRDefault="002514D9" w:rsidP="004634B1">
      <w:pPr>
        <w:spacing w:after="0" w:line="240" w:lineRule="auto"/>
        <w:rPr>
          <w:b/>
          <w:sz w:val="18"/>
          <w:szCs w:val="24"/>
        </w:rPr>
      </w:pPr>
    </w:p>
    <w:p w14:paraId="73A6DB9D" w14:textId="77777777" w:rsidR="00AF64AF" w:rsidRPr="006901D0" w:rsidRDefault="00AF64AF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         </w:t>
      </w:r>
      <w:r w:rsidR="00BC2D30" w:rsidRPr="006901D0">
        <w:rPr>
          <w:b/>
          <w:sz w:val="18"/>
          <w:szCs w:val="24"/>
        </w:rPr>
        <w:t xml:space="preserve">                </w:t>
      </w:r>
      <w:r w:rsidRPr="006901D0">
        <w:rPr>
          <w:b/>
          <w:sz w:val="18"/>
          <w:szCs w:val="24"/>
        </w:rPr>
        <w:t xml:space="preserve"> Romzsa Tódor Görögkatolikus Diákotthon/szakkollégium/</w:t>
      </w:r>
    </w:p>
    <w:p w14:paraId="63441A22" w14:textId="77777777" w:rsidR="002514D9" w:rsidRPr="006901D0" w:rsidRDefault="004634B1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02580F" wp14:editId="09F8F2CC">
                <wp:simplePos x="0" y="0"/>
                <wp:positionH relativeFrom="column">
                  <wp:posOffset>2111706</wp:posOffset>
                </wp:positionH>
                <wp:positionV relativeFrom="paragraph">
                  <wp:posOffset>14605</wp:posOffset>
                </wp:positionV>
                <wp:extent cx="0" cy="169545"/>
                <wp:effectExtent l="95250" t="0" r="57150" b="59055"/>
                <wp:wrapNone/>
                <wp:docPr id="12" name="Egyenes összekötő nyíll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DE23" id="Egyenes összekötő nyíllal 12" o:spid="_x0000_s1026" type="#_x0000_t32" style="position:absolute;margin-left:166.3pt;margin-top:1.15pt;width:0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" strokecolor="#4579b8 [3044]">
                <v:stroke endarrow="open"/>
              </v:shape>
            </w:pict>
          </mc:Fallback>
        </mc:AlternateContent>
      </w:r>
    </w:p>
    <w:p w14:paraId="46AB6D2F" w14:textId="77777777" w:rsidR="00AF64AF" w:rsidRPr="006901D0" w:rsidRDefault="003064ED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D5254" wp14:editId="06DC515D">
                <wp:simplePos x="0" y="0"/>
                <wp:positionH relativeFrom="column">
                  <wp:posOffset>1627174</wp:posOffset>
                </wp:positionH>
                <wp:positionV relativeFrom="paragraph">
                  <wp:posOffset>62865</wp:posOffset>
                </wp:positionV>
                <wp:extent cx="190500" cy="5080"/>
                <wp:effectExtent l="38100" t="76200" r="0" b="10922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9829" id="Egyenes összekötő nyíllal 6" o:spid="_x0000_s1026" type="#_x0000_t32" style="position:absolute;margin-left:128.1pt;margin-top:4.95pt;width:15pt;height: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D9732E"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39E45" wp14:editId="093BBCF9">
                <wp:simplePos x="0" y="0"/>
                <wp:positionH relativeFrom="column">
                  <wp:posOffset>2342791</wp:posOffset>
                </wp:positionH>
                <wp:positionV relativeFrom="paragraph">
                  <wp:posOffset>67889</wp:posOffset>
                </wp:positionV>
                <wp:extent cx="218440" cy="0"/>
                <wp:effectExtent l="0" t="76200" r="10160" b="114300"/>
                <wp:wrapNone/>
                <wp:docPr id="5" name="Egyenes összekötő nyíll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19CE" id="Egyenes összekötő nyíllal 5" o:spid="_x0000_s1026" type="#_x0000_t32" style="position:absolute;margin-left:184.45pt;margin-top:5.35pt;width:17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" strokecolor="#4579b8 [3044]">
                <v:stroke endarrow="open"/>
              </v:shape>
            </w:pict>
          </mc:Fallback>
        </mc:AlternateContent>
      </w:r>
      <w:r w:rsidR="00D9732E"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D4CFFC" wp14:editId="3A3BEE5C">
                <wp:simplePos x="0" y="0"/>
                <wp:positionH relativeFrom="column">
                  <wp:posOffset>2111375</wp:posOffset>
                </wp:positionH>
                <wp:positionV relativeFrom="paragraph">
                  <wp:posOffset>95885</wp:posOffset>
                </wp:positionV>
                <wp:extent cx="0" cy="169545"/>
                <wp:effectExtent l="95250" t="0" r="57150" b="59055"/>
                <wp:wrapNone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8AFC" id="Egyenes összekötő nyíllal 11" o:spid="_x0000_s1026" type="#_x0000_t32" style="position:absolute;margin-left:166.25pt;margin-top:7.55pt;width:0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" strokecolor="#4579b8 [3044]">
                <v:stroke endarrow="open"/>
              </v:shape>
            </w:pict>
          </mc:Fallback>
        </mc:AlternateContent>
      </w:r>
      <w:r w:rsidR="00AF64AF" w:rsidRPr="006901D0">
        <w:rPr>
          <w:b/>
          <w:sz w:val="18"/>
          <w:szCs w:val="24"/>
        </w:rPr>
        <w:t xml:space="preserve">                                               </w:t>
      </w:r>
      <w:r w:rsidR="002514D9" w:rsidRPr="006901D0">
        <w:rPr>
          <w:b/>
          <w:sz w:val="18"/>
          <w:szCs w:val="24"/>
        </w:rPr>
        <w:t xml:space="preserve">          </w:t>
      </w:r>
      <w:r w:rsidR="00AF64AF" w:rsidRPr="006901D0">
        <w:rPr>
          <w:b/>
          <w:sz w:val="18"/>
          <w:szCs w:val="24"/>
        </w:rPr>
        <w:t xml:space="preserve">Tagság </w:t>
      </w:r>
      <w:r w:rsidR="002514D9" w:rsidRPr="006901D0">
        <w:rPr>
          <w:b/>
          <w:sz w:val="18"/>
          <w:szCs w:val="24"/>
        </w:rPr>
        <w:t xml:space="preserve"> </w:t>
      </w:r>
      <w:r w:rsidR="00AF64AF" w:rsidRPr="006901D0">
        <w:rPr>
          <w:b/>
          <w:sz w:val="18"/>
          <w:szCs w:val="24"/>
        </w:rPr>
        <w:t xml:space="preserve">         Közgyűlés   </w:t>
      </w:r>
      <w:r w:rsidR="002514D9" w:rsidRPr="006901D0">
        <w:rPr>
          <w:b/>
          <w:sz w:val="18"/>
          <w:szCs w:val="24"/>
        </w:rPr>
        <w:t xml:space="preserve">   </w:t>
      </w:r>
      <w:r w:rsidR="00AF64AF" w:rsidRPr="006901D0">
        <w:rPr>
          <w:b/>
          <w:sz w:val="18"/>
          <w:szCs w:val="24"/>
        </w:rPr>
        <w:t xml:space="preserve">        Elnök</w:t>
      </w:r>
    </w:p>
    <w:p w14:paraId="39886DF4" w14:textId="77777777" w:rsidR="002514D9" w:rsidRPr="006901D0" w:rsidRDefault="002514D9" w:rsidP="004634B1">
      <w:pPr>
        <w:spacing w:after="0" w:line="240" w:lineRule="auto"/>
        <w:rPr>
          <w:b/>
          <w:sz w:val="18"/>
          <w:szCs w:val="24"/>
        </w:rPr>
      </w:pPr>
    </w:p>
    <w:p w14:paraId="41EF073A" w14:textId="77777777" w:rsidR="00AF64AF" w:rsidRPr="006901D0" w:rsidRDefault="00D9732E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BE6A6" wp14:editId="7F7C212D">
                <wp:simplePos x="0" y="0"/>
                <wp:positionH relativeFrom="column">
                  <wp:posOffset>2110740</wp:posOffset>
                </wp:positionH>
                <wp:positionV relativeFrom="paragraph">
                  <wp:posOffset>104775</wp:posOffset>
                </wp:positionV>
                <wp:extent cx="0" cy="169545"/>
                <wp:effectExtent l="95250" t="0" r="57150" b="59055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D0DBF" id="Egyenes összekötő nyíllal 2" o:spid="_x0000_s1026" type="#_x0000_t32" style="position:absolute;margin-left:166.2pt;margin-top:8.25pt;width:0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" strokecolor="#4579b8 [3044]">
                <v:stroke endarrow="open"/>
              </v:shape>
            </w:pict>
          </mc:Fallback>
        </mc:AlternateContent>
      </w: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74CE4" wp14:editId="255D82FF">
                <wp:simplePos x="0" y="0"/>
                <wp:positionH relativeFrom="column">
                  <wp:posOffset>2629259</wp:posOffset>
                </wp:positionH>
                <wp:positionV relativeFrom="paragraph">
                  <wp:posOffset>58006</wp:posOffset>
                </wp:positionV>
                <wp:extent cx="187214" cy="0"/>
                <wp:effectExtent l="0" t="76200" r="22860" b="114300"/>
                <wp:wrapNone/>
                <wp:docPr id="9" name="Egyenes összekötő nyíll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1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FE57" id="Egyenes összekötő nyíllal 9" o:spid="_x0000_s1026" type="#_x0000_t32" style="position:absolute;margin-left:207.05pt;margin-top:4.55pt;width:14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6901D0">
        <w:rPr>
          <w:b/>
          <w:noProof/>
          <w:sz w:val="18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74502" wp14:editId="6D9F256E">
                <wp:simplePos x="0" y="0"/>
                <wp:positionH relativeFrom="column">
                  <wp:posOffset>1436370</wp:posOffset>
                </wp:positionH>
                <wp:positionV relativeFrom="paragraph">
                  <wp:posOffset>73908</wp:posOffset>
                </wp:positionV>
                <wp:extent cx="159026" cy="0"/>
                <wp:effectExtent l="38100" t="76200" r="0" b="114300"/>
                <wp:wrapNone/>
                <wp:docPr id="10" name="Egyenes összekötő nyíll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2AF9D" id="Egyenes összekötő nyíllal 10" o:spid="_x0000_s1026" type="#_x0000_t32" style="position:absolute;margin-left:113.1pt;margin-top:5.8pt;width:12.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 w:rsidR="00AF64AF" w:rsidRPr="006901D0">
        <w:rPr>
          <w:b/>
          <w:sz w:val="18"/>
          <w:szCs w:val="24"/>
        </w:rPr>
        <w:t xml:space="preserve">                 </w:t>
      </w:r>
      <w:r w:rsidR="00BC2D30" w:rsidRPr="006901D0">
        <w:rPr>
          <w:b/>
          <w:sz w:val="18"/>
          <w:szCs w:val="24"/>
        </w:rPr>
        <w:t xml:space="preserve">                         </w:t>
      </w:r>
      <w:r w:rsidR="00AF64AF" w:rsidRPr="006901D0">
        <w:rPr>
          <w:b/>
          <w:sz w:val="18"/>
          <w:szCs w:val="24"/>
        </w:rPr>
        <w:t xml:space="preserve">   Seniorok</w:t>
      </w:r>
      <w:r w:rsidR="006A4E09" w:rsidRPr="006901D0">
        <w:rPr>
          <w:b/>
          <w:sz w:val="18"/>
          <w:szCs w:val="24"/>
        </w:rPr>
        <w:t xml:space="preserve"> </w:t>
      </w:r>
      <w:r w:rsidR="00AF64AF" w:rsidRPr="006901D0">
        <w:rPr>
          <w:b/>
          <w:sz w:val="18"/>
          <w:szCs w:val="24"/>
        </w:rPr>
        <w:t xml:space="preserve">        </w:t>
      </w:r>
      <w:r w:rsidR="006A4E09" w:rsidRPr="006901D0">
        <w:rPr>
          <w:b/>
          <w:sz w:val="18"/>
          <w:szCs w:val="24"/>
        </w:rPr>
        <w:t xml:space="preserve"> </w:t>
      </w:r>
      <w:r w:rsidR="00AF64AF" w:rsidRPr="006901D0">
        <w:rPr>
          <w:b/>
          <w:sz w:val="18"/>
          <w:szCs w:val="24"/>
        </w:rPr>
        <w:t xml:space="preserve"> Szakkollégiumi Tanács </w:t>
      </w:r>
      <w:r w:rsidR="002514D9" w:rsidRPr="006901D0">
        <w:rPr>
          <w:b/>
          <w:sz w:val="18"/>
          <w:szCs w:val="24"/>
        </w:rPr>
        <w:t xml:space="preserve">    </w:t>
      </w:r>
      <w:r w:rsidR="00AF64AF" w:rsidRPr="006901D0">
        <w:rPr>
          <w:b/>
          <w:sz w:val="18"/>
          <w:szCs w:val="24"/>
        </w:rPr>
        <w:t xml:space="preserve">    </w:t>
      </w:r>
      <w:r w:rsidR="006A4E09" w:rsidRPr="006901D0">
        <w:rPr>
          <w:b/>
          <w:sz w:val="18"/>
          <w:szCs w:val="24"/>
        </w:rPr>
        <w:t xml:space="preserve">   </w:t>
      </w:r>
      <w:r w:rsidR="00AF64AF" w:rsidRPr="006901D0">
        <w:rPr>
          <w:b/>
          <w:sz w:val="18"/>
          <w:szCs w:val="24"/>
        </w:rPr>
        <w:t>Elnök</w:t>
      </w:r>
    </w:p>
    <w:p w14:paraId="09F510E5" w14:textId="77777777" w:rsidR="006A4E09" w:rsidRPr="006901D0" w:rsidRDefault="006A4E09" w:rsidP="004634B1">
      <w:pPr>
        <w:spacing w:after="0" w:line="240" w:lineRule="auto"/>
        <w:rPr>
          <w:b/>
          <w:sz w:val="18"/>
          <w:szCs w:val="24"/>
        </w:rPr>
      </w:pPr>
    </w:p>
    <w:p w14:paraId="1995C5FC" w14:textId="77777777" w:rsidR="002232F0" w:rsidRPr="006901D0" w:rsidRDefault="002232F0" w:rsidP="004634B1">
      <w:pPr>
        <w:spacing w:after="0" w:line="240" w:lineRule="auto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                                          </w:t>
      </w:r>
      <w:r w:rsidR="00BC2D30" w:rsidRPr="006901D0">
        <w:rPr>
          <w:b/>
          <w:sz w:val="18"/>
          <w:szCs w:val="24"/>
        </w:rPr>
        <w:t xml:space="preserve">                       </w:t>
      </w:r>
      <w:r w:rsidRPr="006901D0">
        <w:rPr>
          <w:b/>
          <w:sz w:val="18"/>
          <w:szCs w:val="24"/>
        </w:rPr>
        <w:t xml:space="preserve">  Szakkollégiumi Bizottság</w:t>
      </w:r>
    </w:p>
    <w:p w14:paraId="21D90F25" w14:textId="77777777" w:rsidR="00924223" w:rsidRPr="006901D0" w:rsidRDefault="000B0D02" w:rsidP="004634B1">
      <w:pPr>
        <w:pStyle w:val="Listaszerbekezds"/>
        <w:numPr>
          <w:ilvl w:val="0"/>
          <w:numId w:val="1"/>
        </w:numPr>
        <w:spacing w:after="0" w:line="240" w:lineRule="auto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Szakkollégium szer</w:t>
      </w:r>
      <w:r w:rsidR="003467BA" w:rsidRPr="006901D0">
        <w:rPr>
          <w:b/>
          <w:sz w:val="18"/>
          <w:szCs w:val="24"/>
        </w:rPr>
        <w:t>veinek működése, tisztségviselők</w:t>
      </w:r>
    </w:p>
    <w:p w14:paraId="1F26B391" w14:textId="77777777" w:rsidR="00077DAC" w:rsidRPr="006901D0" w:rsidRDefault="00BC2D30" w:rsidP="004634B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Közgyűlés</w:t>
      </w:r>
    </w:p>
    <w:p w14:paraId="2AC39333" w14:textId="77777777" w:rsidR="009549C6" w:rsidRPr="006901D0" w:rsidRDefault="0073556D" w:rsidP="004634B1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Összetétele: </w:t>
      </w:r>
      <w:r w:rsidR="000B3A19" w:rsidRPr="006901D0">
        <w:rPr>
          <w:sz w:val="18"/>
          <w:szCs w:val="24"/>
        </w:rPr>
        <w:t xml:space="preserve">a szakkollégium tagjainak összessége </w:t>
      </w:r>
    </w:p>
    <w:p w14:paraId="2BF2D6FB" w14:textId="77777777" w:rsidR="009549C6" w:rsidRPr="006901D0" w:rsidRDefault="000E4437" w:rsidP="004634B1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Ülésezési rendje</w:t>
      </w:r>
      <w:r w:rsidRPr="006901D0">
        <w:rPr>
          <w:sz w:val="18"/>
          <w:szCs w:val="24"/>
        </w:rPr>
        <w:t>: félévent</w:t>
      </w:r>
      <w:r w:rsidR="00761D2C" w:rsidRPr="006901D0">
        <w:rPr>
          <w:sz w:val="18"/>
          <w:szCs w:val="24"/>
        </w:rPr>
        <w:t>e legalább egyszer össze kell hí</w:t>
      </w:r>
      <w:r w:rsidRPr="006901D0">
        <w:rPr>
          <w:sz w:val="18"/>
          <w:szCs w:val="24"/>
        </w:rPr>
        <w:t>vni. Összehívhatja az</w:t>
      </w:r>
      <w:r w:rsidR="00BC2D30" w:rsidRPr="006901D0">
        <w:rPr>
          <w:sz w:val="18"/>
          <w:szCs w:val="24"/>
        </w:rPr>
        <w:t xml:space="preserve"> elnök, az</w:t>
      </w:r>
      <w:r w:rsidRPr="006901D0">
        <w:rPr>
          <w:sz w:val="18"/>
          <w:szCs w:val="24"/>
        </w:rPr>
        <w:t xml:space="preserve"> elnökkel egyeztetve bármelyik tisztségviselő, vagy az összes tag ¼-e a Szakkol</w:t>
      </w:r>
      <w:r w:rsidR="00493F37" w:rsidRPr="006901D0">
        <w:rPr>
          <w:sz w:val="18"/>
          <w:szCs w:val="24"/>
        </w:rPr>
        <w:t>l</w:t>
      </w:r>
      <w:r w:rsidRPr="006901D0">
        <w:rPr>
          <w:sz w:val="18"/>
          <w:szCs w:val="24"/>
        </w:rPr>
        <w:t>égiumi</w:t>
      </w:r>
      <w:r w:rsidR="00493F37" w:rsidRPr="006901D0">
        <w:rPr>
          <w:sz w:val="18"/>
          <w:szCs w:val="24"/>
        </w:rPr>
        <w:t xml:space="preserve"> </w:t>
      </w:r>
      <w:r w:rsidR="00EA53B8" w:rsidRPr="006901D0">
        <w:rPr>
          <w:sz w:val="18"/>
          <w:szCs w:val="24"/>
        </w:rPr>
        <w:t>Tanácshoz /SZT/ benyújtott  írásbeli indítvánnyal. Helyéről, időpontjáról a tagokat legalább 5 nappal előtte értesíteni /</w:t>
      </w:r>
      <w:r w:rsidR="006901D0">
        <w:rPr>
          <w:sz w:val="18"/>
          <w:szCs w:val="24"/>
        </w:rPr>
        <w:t>E</w:t>
      </w:r>
      <w:r w:rsidR="00EA53B8" w:rsidRPr="006901D0">
        <w:rPr>
          <w:sz w:val="18"/>
          <w:szCs w:val="24"/>
        </w:rPr>
        <w:t xml:space="preserve">-mail, </w:t>
      </w:r>
      <w:r w:rsidR="006901D0">
        <w:rPr>
          <w:sz w:val="18"/>
          <w:szCs w:val="24"/>
        </w:rPr>
        <w:t>Facebook, Twitter, hirdetőtábla</w:t>
      </w:r>
      <w:r w:rsidR="00EA53B8" w:rsidRPr="006901D0">
        <w:rPr>
          <w:sz w:val="18"/>
          <w:szCs w:val="24"/>
        </w:rPr>
        <w:t>/ kell. Üléseit az elnök vezeti le, 30 napon túli akadályoztatása esetén bármelyik tisztségviselő.</w:t>
      </w:r>
      <w:r w:rsidR="009535C8" w:rsidRPr="006901D0">
        <w:rPr>
          <w:sz w:val="18"/>
          <w:szCs w:val="24"/>
        </w:rPr>
        <w:t xml:space="preserve"> Ülései nyilvánosak, döntéseit határozati</w:t>
      </w:r>
      <w:r w:rsidR="00E12B90" w:rsidRPr="006901D0">
        <w:rPr>
          <w:sz w:val="18"/>
          <w:szCs w:val="24"/>
        </w:rPr>
        <w:t xml:space="preserve"> formában hozza meg.</w:t>
      </w:r>
    </w:p>
    <w:p w14:paraId="1E2E31A7" w14:textId="77777777" w:rsidR="007A0B2A" w:rsidRPr="006901D0" w:rsidRDefault="00756D3E" w:rsidP="004634B1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Döntéshozatal módja: </w:t>
      </w:r>
    </w:p>
    <w:p w14:paraId="6D339EAB" w14:textId="77777777" w:rsidR="000E4437" w:rsidRPr="006901D0" w:rsidRDefault="00E12B90" w:rsidP="004634B1">
      <w:pPr>
        <w:pStyle w:val="Listaszerbekezds"/>
        <w:numPr>
          <w:ilvl w:val="0"/>
          <w:numId w:val="4"/>
        </w:numPr>
        <w:spacing w:after="0" w:line="240" w:lineRule="auto"/>
        <w:ind w:left="1797" w:hanging="357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határozatait egyszerű szótöbbséggel, nyílt szavazással hozza meg. Határozatképes, ha azon a tagok egyszerű többsége /rendes t</w:t>
      </w:r>
      <w:r w:rsidR="00BD2B79" w:rsidRPr="006901D0">
        <w:rPr>
          <w:sz w:val="18"/>
          <w:szCs w:val="24"/>
        </w:rPr>
        <w:t>agok 50 %-a + 1 fő / jelen van,</w:t>
      </w:r>
    </w:p>
    <w:p w14:paraId="705AFF81" w14:textId="77777777" w:rsidR="00E12B90" w:rsidRPr="006901D0" w:rsidRDefault="00427757" w:rsidP="004634B1">
      <w:pPr>
        <w:pStyle w:val="Listaszerbekezds"/>
        <w:numPr>
          <w:ilvl w:val="0"/>
          <w:numId w:val="4"/>
        </w:numPr>
        <w:spacing w:after="0" w:line="240" w:lineRule="auto"/>
        <w:ind w:left="1797" w:hanging="357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rendes közgyűlés meghi</w:t>
      </w:r>
      <w:r w:rsidR="000E4437" w:rsidRPr="006901D0">
        <w:rPr>
          <w:sz w:val="18"/>
          <w:szCs w:val="24"/>
        </w:rPr>
        <w:t>rdetésével egy időben ki lehet tűzni a pótközgyűlés időpontját, legkorábban a rendes közgyűlés után negyed órával. Pótközgyűlésen csak az eredeti napirendi pontok tárgyalhatók és a jelenlév</w:t>
      </w:r>
      <w:r w:rsidRPr="006901D0">
        <w:rPr>
          <w:sz w:val="18"/>
          <w:szCs w:val="24"/>
        </w:rPr>
        <w:t>ők számától függetlenül határozatképes,</w:t>
      </w:r>
      <w:r w:rsidR="000E4437" w:rsidRPr="006901D0">
        <w:rPr>
          <w:sz w:val="18"/>
          <w:szCs w:val="24"/>
        </w:rPr>
        <w:t xml:space="preserve"> </w:t>
      </w:r>
      <w:r w:rsidR="00E12B90" w:rsidRPr="006901D0">
        <w:rPr>
          <w:sz w:val="18"/>
          <w:szCs w:val="24"/>
        </w:rPr>
        <w:t xml:space="preserve"> </w:t>
      </w:r>
    </w:p>
    <w:p w14:paraId="6E08DB97" w14:textId="77777777" w:rsidR="00E12B90" w:rsidRPr="006901D0" w:rsidRDefault="000A51FC" w:rsidP="004634B1">
      <w:pPr>
        <w:pStyle w:val="Listaszerbekezds"/>
        <w:numPr>
          <w:ilvl w:val="0"/>
          <w:numId w:val="4"/>
        </w:numPr>
        <w:spacing w:after="0" w:line="240" w:lineRule="auto"/>
        <w:ind w:left="1797" w:hanging="357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minősített t</w:t>
      </w:r>
      <w:r w:rsidR="00E12B90" w:rsidRPr="006901D0">
        <w:rPr>
          <w:sz w:val="18"/>
          <w:szCs w:val="24"/>
        </w:rPr>
        <w:t>öbbség /rendes tagok 2/3-a</w:t>
      </w:r>
      <w:r w:rsidRPr="006901D0">
        <w:rPr>
          <w:sz w:val="18"/>
          <w:szCs w:val="24"/>
        </w:rPr>
        <w:t>/</w:t>
      </w:r>
      <w:r w:rsidR="00E12B90" w:rsidRPr="006901D0">
        <w:rPr>
          <w:sz w:val="18"/>
          <w:szCs w:val="24"/>
        </w:rPr>
        <w:t xml:space="preserve"> szükséges a szakkollégium SZMSZ-ének módosításához, hatálytalanításához és ezzel egyidejűleg az új SZMSZ elfogadásához, </w:t>
      </w:r>
    </w:p>
    <w:p w14:paraId="64DD2711" w14:textId="77777777" w:rsidR="005338F2" w:rsidRPr="006901D0" w:rsidRDefault="006414F0" w:rsidP="004634B1">
      <w:pPr>
        <w:pStyle w:val="Listaszerbekezds"/>
        <w:numPr>
          <w:ilvl w:val="0"/>
          <w:numId w:val="4"/>
        </w:numPr>
        <w:spacing w:after="0" w:line="240" w:lineRule="auto"/>
        <w:ind w:left="1797" w:hanging="357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személyi kérdésekben az elnök titkos szavazást rendelhet el,</w:t>
      </w:r>
    </w:p>
    <w:p w14:paraId="133090B8" w14:textId="77777777" w:rsidR="00681816" w:rsidRPr="006901D0" w:rsidRDefault="006414F0" w:rsidP="004634B1">
      <w:pPr>
        <w:pStyle w:val="Listaszerbekezds"/>
        <w:numPr>
          <w:ilvl w:val="1"/>
          <w:numId w:val="36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 </w:t>
      </w:r>
      <w:r w:rsidR="001D03DB" w:rsidRPr="006901D0">
        <w:rPr>
          <w:b/>
          <w:sz w:val="18"/>
          <w:szCs w:val="24"/>
        </w:rPr>
        <w:t>Döntéshozatali jogköre:</w:t>
      </w:r>
    </w:p>
    <w:p w14:paraId="492C98A4" w14:textId="77777777" w:rsidR="00D95EBB" w:rsidRPr="006901D0" w:rsidRDefault="00D95EBB" w:rsidP="004634B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>SZMSZ módosítása, új SZMSZ hatályba léptetése,</w:t>
      </w:r>
    </w:p>
    <w:p w14:paraId="4EE8B574" w14:textId="77777777" w:rsidR="00D95EBB" w:rsidRPr="006901D0" w:rsidRDefault="00D95EBB" w:rsidP="004634B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 xml:space="preserve">a Szakkollégiumi Tanács éves beszámolójának elfogadása, </w:t>
      </w:r>
    </w:p>
    <w:p w14:paraId="5085EFDE" w14:textId="77777777" w:rsidR="00D95EBB" w:rsidRPr="006901D0" w:rsidRDefault="00D95EBB" w:rsidP="004634B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 xml:space="preserve">a tisztségviselők /SZT seniorok, SZB tagjainak/ megválasztása </w:t>
      </w:r>
      <w:r w:rsidR="003377FC" w:rsidRPr="006901D0">
        <w:rPr>
          <w:sz w:val="18"/>
          <w:szCs w:val="24"/>
        </w:rPr>
        <w:t>titkos</w:t>
      </w:r>
      <w:r w:rsidRPr="006901D0">
        <w:rPr>
          <w:sz w:val="18"/>
          <w:szCs w:val="24"/>
        </w:rPr>
        <w:t xml:space="preserve"> szavazással, 1 évre, </w:t>
      </w:r>
    </w:p>
    <w:p w14:paraId="3D4FF17D" w14:textId="77777777" w:rsidR="00D95EBB" w:rsidRPr="006901D0" w:rsidRDefault="00D95EBB" w:rsidP="004634B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 xml:space="preserve">egyéb, a tagok vagy az SZT által indítványozott kérdések eldöntése, </w:t>
      </w:r>
    </w:p>
    <w:p w14:paraId="3EF01A15" w14:textId="77777777" w:rsidR="00D95EBB" w:rsidRPr="006901D0" w:rsidRDefault="00D95EBB" w:rsidP="004634B1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 xml:space="preserve">javaslatot tehet az SZT felé a </w:t>
      </w:r>
      <w:r w:rsidR="00562C5A" w:rsidRPr="006901D0">
        <w:rPr>
          <w:sz w:val="18"/>
          <w:szCs w:val="24"/>
        </w:rPr>
        <w:t xml:space="preserve">szakkollégium tevékenységével kapcsolatos munkaszervezésre, ügyintézésre, a különböző program-tervek összeállítására, </w:t>
      </w:r>
    </w:p>
    <w:p w14:paraId="1C257105" w14:textId="77777777" w:rsidR="00D95EBB" w:rsidRPr="006901D0" w:rsidRDefault="00436E20" w:rsidP="004634B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Szakkollégiumi Tanács                                                                                                                                          </w:t>
      </w:r>
    </w:p>
    <w:p w14:paraId="636D9B0A" w14:textId="77777777" w:rsidR="00032044" w:rsidRPr="006901D0" w:rsidRDefault="00436E20" w:rsidP="004634B1">
      <w:pPr>
        <w:spacing w:after="0" w:line="240" w:lineRule="auto"/>
        <w:ind w:left="36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A kollégium irányító, ügyintéző szerve. </w:t>
      </w:r>
    </w:p>
    <w:p w14:paraId="7EE1C0BF" w14:textId="77777777" w:rsidR="00436E20" w:rsidRPr="006901D0" w:rsidRDefault="000A51FC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     </w:t>
      </w:r>
      <w:r w:rsidR="00436E20" w:rsidRPr="006901D0">
        <w:rPr>
          <w:b/>
          <w:sz w:val="18"/>
          <w:szCs w:val="24"/>
        </w:rPr>
        <w:t>2.1.  Tagjai</w:t>
      </w:r>
      <w:r w:rsidR="00436E20" w:rsidRPr="006901D0">
        <w:rPr>
          <w:sz w:val="18"/>
          <w:szCs w:val="24"/>
        </w:rPr>
        <w:t>: elnök, 2 fő senior, 4 fő diákbizottsági tag</w:t>
      </w:r>
    </w:p>
    <w:p w14:paraId="35AC51BA" w14:textId="77777777" w:rsidR="000A51FC" w:rsidRPr="006901D0" w:rsidRDefault="000A51FC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2.2.  Ülésezési rendje:  </w:t>
      </w:r>
    </w:p>
    <w:p w14:paraId="2EC82D74" w14:textId="77777777" w:rsidR="000A51FC" w:rsidRPr="006901D0" w:rsidRDefault="000A51FC" w:rsidP="004634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havonta ülésezik,</w:t>
      </w:r>
    </w:p>
    <w:p w14:paraId="50848FA9" w14:textId="77777777" w:rsidR="000A51FC" w:rsidRPr="006901D0" w:rsidRDefault="000A51FC" w:rsidP="004634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az elnök hívja össze, 30 napot meghaladó</w:t>
      </w:r>
      <w:r w:rsidR="00190C6D" w:rsidRPr="006901D0">
        <w:rPr>
          <w:sz w:val="18"/>
          <w:szCs w:val="24"/>
        </w:rPr>
        <w:t xml:space="preserve"> akadályoztatása esetén bármelyi</w:t>
      </w:r>
      <w:r w:rsidRPr="006901D0">
        <w:rPr>
          <w:sz w:val="18"/>
          <w:szCs w:val="24"/>
        </w:rPr>
        <w:t>k SZT –tag,</w:t>
      </w:r>
    </w:p>
    <w:p w14:paraId="08881C0B" w14:textId="77777777" w:rsidR="00D43373" w:rsidRPr="006901D0" w:rsidRDefault="00190C6D" w:rsidP="004634B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ülésein a tagok, vagy az SZT által meghívott személyek vehetnek részt,</w:t>
      </w:r>
    </w:p>
    <w:p w14:paraId="68A876B5" w14:textId="77777777" w:rsidR="00D43373" w:rsidRPr="006901D0" w:rsidRDefault="00D43373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2.3. Döntéshozatal módja:</w:t>
      </w:r>
    </w:p>
    <w:p w14:paraId="21DEFE1C" w14:textId="77777777" w:rsidR="00D43373" w:rsidRPr="006901D0" w:rsidRDefault="00E5628F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határozatképes, ha a tagok fele jelen van, ellenkező esetben új ülést kell összehívni,</w:t>
      </w:r>
    </w:p>
    <w:p w14:paraId="02C7316C" w14:textId="77777777" w:rsidR="00E5628F" w:rsidRPr="006901D0" w:rsidRDefault="00E5628F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minden tagját megilleti a szavazati jog,</w:t>
      </w:r>
    </w:p>
    <w:p w14:paraId="2EBFA705" w14:textId="77777777" w:rsidR="006827FD" w:rsidRPr="006901D0" w:rsidRDefault="00E5628F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szavazategyenlőség esetén az elnök </w:t>
      </w:r>
      <w:r w:rsidR="006827FD" w:rsidRPr="006901D0">
        <w:rPr>
          <w:sz w:val="18"/>
          <w:szCs w:val="24"/>
        </w:rPr>
        <w:t>dönt,</w:t>
      </w:r>
    </w:p>
    <w:p w14:paraId="097739CC" w14:textId="77777777" w:rsidR="006827FD" w:rsidRPr="006901D0" w:rsidRDefault="006827FD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az elnök zárt ülést rendelhet el személyi kérdésekben,</w:t>
      </w:r>
    </w:p>
    <w:p w14:paraId="3DF0FC75" w14:textId="77777777" w:rsidR="006827FD" w:rsidRPr="006901D0" w:rsidRDefault="006827FD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határozatait, </w:t>
      </w:r>
      <w:r w:rsidR="00793008" w:rsidRPr="006901D0">
        <w:rPr>
          <w:sz w:val="18"/>
          <w:szCs w:val="24"/>
        </w:rPr>
        <w:t>döntéseit a K</w:t>
      </w:r>
      <w:r w:rsidRPr="006901D0">
        <w:rPr>
          <w:sz w:val="18"/>
          <w:szCs w:val="24"/>
        </w:rPr>
        <w:t>özgyűlés számára hozzáférhetővé kell tenni, azokról tájékoztatást kell adni,</w:t>
      </w:r>
    </w:p>
    <w:p w14:paraId="6111FAEE" w14:textId="77777777" w:rsidR="00E5628F" w:rsidRPr="006901D0" w:rsidRDefault="006827FD" w:rsidP="004634B1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köteles megtárgyalni bármely tag írásban benyújtott előterjesztéseit,</w:t>
      </w:r>
      <w:r w:rsidR="00E5628F" w:rsidRPr="006901D0">
        <w:rPr>
          <w:sz w:val="18"/>
          <w:szCs w:val="24"/>
        </w:rPr>
        <w:t xml:space="preserve"> </w:t>
      </w:r>
    </w:p>
    <w:p w14:paraId="09D461EB" w14:textId="77777777" w:rsidR="00436E20" w:rsidRPr="006901D0" w:rsidRDefault="003A6C53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2.4.  A Szakkollégiumi Tanács feladatai, döntési jogköre:</w:t>
      </w:r>
      <w:r w:rsidR="00436E20" w:rsidRPr="006901D0">
        <w:rPr>
          <w:b/>
          <w:sz w:val="18"/>
          <w:szCs w:val="24"/>
        </w:rPr>
        <w:t xml:space="preserve">   </w:t>
      </w:r>
    </w:p>
    <w:p w14:paraId="33BD259A" w14:textId="77777777" w:rsidR="003A6C53" w:rsidRPr="006901D0" w:rsidRDefault="006B3399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a kollégiumi </w:t>
      </w:r>
      <w:r w:rsidR="00904054" w:rsidRPr="006901D0">
        <w:rPr>
          <w:sz w:val="18"/>
          <w:szCs w:val="24"/>
        </w:rPr>
        <w:t>tevékenységgel</w:t>
      </w:r>
      <w:r w:rsidRPr="006901D0">
        <w:rPr>
          <w:sz w:val="18"/>
          <w:szCs w:val="24"/>
        </w:rPr>
        <w:t xml:space="preserve"> </w:t>
      </w:r>
      <w:r w:rsidR="00904054" w:rsidRPr="006901D0">
        <w:rPr>
          <w:sz w:val="18"/>
          <w:szCs w:val="24"/>
        </w:rPr>
        <w:t>kapcsolatos</w:t>
      </w:r>
      <w:r w:rsidRPr="006901D0">
        <w:rPr>
          <w:sz w:val="18"/>
          <w:szCs w:val="24"/>
        </w:rPr>
        <w:t xml:space="preserve"> munkafolyamatok megszervezése,</w:t>
      </w:r>
      <w:r w:rsidR="00904054" w:rsidRPr="006901D0">
        <w:rPr>
          <w:sz w:val="18"/>
          <w:szCs w:val="24"/>
        </w:rPr>
        <w:t xml:space="preserve"> az ezzel kapcsolatos</w:t>
      </w:r>
      <w:r w:rsidR="00793008" w:rsidRPr="006901D0">
        <w:rPr>
          <w:sz w:val="18"/>
          <w:szCs w:val="24"/>
        </w:rPr>
        <w:t xml:space="preserve"> napi </w:t>
      </w:r>
      <w:r w:rsidR="00904054" w:rsidRPr="006901D0">
        <w:rPr>
          <w:sz w:val="18"/>
          <w:szCs w:val="24"/>
        </w:rPr>
        <w:t xml:space="preserve">ügyintézés, </w:t>
      </w:r>
    </w:p>
    <w:p w14:paraId="7A584561" w14:textId="77777777" w:rsidR="005F5B0A" w:rsidRPr="006901D0" w:rsidRDefault="00904054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különböző programtervek</w:t>
      </w:r>
      <w:r w:rsidR="006B3399" w:rsidRPr="006901D0">
        <w:rPr>
          <w:sz w:val="18"/>
          <w:szCs w:val="24"/>
        </w:rPr>
        <w:t xml:space="preserve"> / </w:t>
      </w:r>
      <w:r w:rsidR="005F5B0A" w:rsidRPr="006901D0">
        <w:rPr>
          <w:sz w:val="18"/>
          <w:szCs w:val="24"/>
        </w:rPr>
        <w:t>előadások, kurzusok/</w:t>
      </w:r>
      <w:r w:rsidRPr="006901D0">
        <w:rPr>
          <w:sz w:val="18"/>
          <w:szCs w:val="24"/>
        </w:rPr>
        <w:t xml:space="preserve"> összeállítása,</w:t>
      </w:r>
      <w:r w:rsidR="005F5B0A" w:rsidRPr="006901D0">
        <w:rPr>
          <w:sz w:val="18"/>
          <w:szCs w:val="24"/>
        </w:rPr>
        <w:t xml:space="preserve"> </w:t>
      </w:r>
    </w:p>
    <w:p w14:paraId="276AA289" w14:textId="77777777" w:rsidR="00904054" w:rsidRPr="006901D0" w:rsidRDefault="006B3399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kollégium belső</w:t>
      </w:r>
      <w:r w:rsidR="00904054" w:rsidRPr="006901D0">
        <w:rPr>
          <w:sz w:val="18"/>
          <w:szCs w:val="24"/>
        </w:rPr>
        <w:t xml:space="preserve"> szabál</w:t>
      </w:r>
      <w:r w:rsidR="00FB384D" w:rsidRPr="006901D0">
        <w:rPr>
          <w:sz w:val="18"/>
          <w:szCs w:val="24"/>
        </w:rPr>
        <w:t xml:space="preserve">yzatainak elkészítése, </w:t>
      </w:r>
      <w:r w:rsidR="00904054" w:rsidRPr="006901D0">
        <w:rPr>
          <w:sz w:val="18"/>
          <w:szCs w:val="24"/>
        </w:rPr>
        <w:t xml:space="preserve">módosításainak elvégzése, </w:t>
      </w:r>
    </w:p>
    <w:p w14:paraId="40EA24D5" w14:textId="77777777" w:rsidR="00793008" w:rsidRPr="006901D0" w:rsidRDefault="00904054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szervezeti és működési szabályzat módosítási tervezetének,</w:t>
      </w:r>
      <w:r w:rsidR="00793008" w:rsidRPr="006901D0">
        <w:rPr>
          <w:sz w:val="18"/>
          <w:szCs w:val="24"/>
        </w:rPr>
        <w:t xml:space="preserve"> valamint az új SZMSZ- tervezet </w:t>
      </w:r>
      <w:r w:rsidR="00FB384D" w:rsidRPr="006901D0">
        <w:rPr>
          <w:sz w:val="18"/>
          <w:szCs w:val="24"/>
        </w:rPr>
        <w:t>elkészítése és</w:t>
      </w:r>
      <w:r w:rsidR="00793008" w:rsidRPr="006901D0">
        <w:rPr>
          <w:sz w:val="18"/>
          <w:szCs w:val="24"/>
        </w:rPr>
        <w:t xml:space="preserve"> Közgyűlés elé terjesztése,</w:t>
      </w:r>
    </w:p>
    <w:p w14:paraId="7193C8A8" w14:textId="77777777" w:rsidR="00793008" w:rsidRPr="006901D0" w:rsidRDefault="00793008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választási szabály</w:t>
      </w:r>
      <w:r w:rsidR="00225CE8" w:rsidRPr="006901D0">
        <w:rPr>
          <w:sz w:val="18"/>
          <w:szCs w:val="24"/>
        </w:rPr>
        <w:t>zat elkészítése és az SZT elnök</w:t>
      </w:r>
      <w:r w:rsidRPr="006901D0">
        <w:rPr>
          <w:sz w:val="18"/>
          <w:szCs w:val="24"/>
        </w:rPr>
        <w:t xml:space="preserve"> elé terjesztése,</w:t>
      </w:r>
    </w:p>
    <w:p w14:paraId="4D85C799" w14:textId="77777777" w:rsidR="00A96A6F" w:rsidRPr="006901D0" w:rsidRDefault="00793008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két Közgyűlés közötti időszakban a Közgyűlés határozatainak végrehajtása,</w:t>
      </w:r>
    </w:p>
    <w:p w14:paraId="20470815" w14:textId="77777777" w:rsidR="00A96A6F" w:rsidRPr="006901D0" w:rsidRDefault="00A96A6F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fél</w:t>
      </w:r>
      <w:r w:rsidR="00225CE8" w:rsidRPr="006901D0">
        <w:rPr>
          <w:sz w:val="18"/>
          <w:szCs w:val="24"/>
        </w:rPr>
        <w:t xml:space="preserve">évente köteles beszámolni munkájáról </w:t>
      </w:r>
      <w:r w:rsidR="00ED2EC7" w:rsidRPr="006901D0">
        <w:rPr>
          <w:sz w:val="18"/>
          <w:szCs w:val="24"/>
        </w:rPr>
        <w:t>a Közgyűlésnek,</w:t>
      </w:r>
    </w:p>
    <w:p w14:paraId="600DDCC0" w14:textId="77777777" w:rsidR="0075367B" w:rsidRPr="006901D0" w:rsidRDefault="00DA6D96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egyszerűsített határozattal dönt – a felvételhez hasonlóan - a hallgatói bentlakási szándéknyilatkozat elfogadásáról vagy elutasításáról,</w:t>
      </w:r>
    </w:p>
    <w:p w14:paraId="0EDAAAC3" w14:textId="77777777" w:rsidR="000B6FB9" w:rsidRPr="006901D0" w:rsidRDefault="0075367B" w:rsidP="004634B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dönt a fegyelmi eljárás megindításáról</w:t>
      </w:r>
      <w:r w:rsidR="00D11D8F" w:rsidRPr="006901D0">
        <w:rPr>
          <w:sz w:val="18"/>
          <w:szCs w:val="24"/>
        </w:rPr>
        <w:t>,</w:t>
      </w:r>
      <w:r w:rsidRPr="006901D0">
        <w:rPr>
          <w:sz w:val="18"/>
          <w:szCs w:val="24"/>
        </w:rPr>
        <w:t xml:space="preserve"> vagy elutasításáról,</w:t>
      </w:r>
      <w:r w:rsidR="0003064B" w:rsidRPr="006901D0">
        <w:rPr>
          <w:sz w:val="18"/>
          <w:szCs w:val="24"/>
        </w:rPr>
        <w:t xml:space="preserve"> a hallgatók szakkollégiumi tagságának</w:t>
      </w:r>
      <w:r w:rsidR="00F12F31" w:rsidRPr="006901D0">
        <w:rPr>
          <w:sz w:val="18"/>
          <w:szCs w:val="24"/>
        </w:rPr>
        <w:t xml:space="preserve"> kizárással történő megszüntetéséről,</w:t>
      </w:r>
    </w:p>
    <w:p w14:paraId="75D5BBBA" w14:textId="77777777" w:rsidR="00915170" w:rsidRPr="006901D0" w:rsidRDefault="003079AB" w:rsidP="004634B1">
      <w:pPr>
        <w:pStyle w:val="Listaszerbekezds"/>
        <w:numPr>
          <w:ilvl w:val="1"/>
          <w:numId w:val="4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Szakkollégiumi Tanács tisztségviselői és feladataik</w:t>
      </w:r>
    </w:p>
    <w:p w14:paraId="238FB3F3" w14:textId="77777777" w:rsidR="003079AB" w:rsidRPr="006901D0" w:rsidRDefault="003079AB" w:rsidP="004634B1">
      <w:pPr>
        <w:pStyle w:val="Listaszerbekezds"/>
        <w:numPr>
          <w:ilvl w:val="2"/>
          <w:numId w:val="4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Elnök</w:t>
      </w:r>
    </w:p>
    <w:p w14:paraId="5AF741F9" w14:textId="77777777" w:rsidR="00364639" w:rsidRPr="006901D0" w:rsidRDefault="00364639" w:rsidP="004634B1">
      <w:pPr>
        <w:spacing w:after="0" w:line="240" w:lineRule="auto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 xml:space="preserve">           </w:t>
      </w:r>
      <w:r w:rsidR="003079AB" w:rsidRPr="006901D0">
        <w:rPr>
          <w:b/>
          <w:sz w:val="18"/>
          <w:szCs w:val="24"/>
        </w:rPr>
        <w:t xml:space="preserve">      </w:t>
      </w:r>
      <w:r w:rsidR="00FB27A8" w:rsidRPr="006901D0">
        <w:rPr>
          <w:sz w:val="18"/>
          <w:szCs w:val="24"/>
        </w:rPr>
        <w:t>Az elnöki tisztséget a szakkollégium mindenkori vezetője, képviselője tölti be.</w:t>
      </w:r>
    </w:p>
    <w:p w14:paraId="5AAADF59" w14:textId="77777777" w:rsidR="00FB27A8" w:rsidRPr="006901D0" w:rsidRDefault="00FB27A8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  </w:t>
      </w:r>
      <w:r w:rsidR="00F72893" w:rsidRPr="006901D0">
        <w:rPr>
          <w:b/>
          <w:sz w:val="18"/>
          <w:szCs w:val="24"/>
        </w:rPr>
        <w:t>A/</w:t>
      </w:r>
      <w:r w:rsidRPr="006901D0">
        <w:rPr>
          <w:b/>
          <w:sz w:val="18"/>
          <w:szCs w:val="24"/>
        </w:rPr>
        <w:t xml:space="preserve"> Feladatai:</w:t>
      </w:r>
    </w:p>
    <w:p w14:paraId="684736C4" w14:textId="77777777" w:rsidR="00FB27A8" w:rsidRPr="006901D0" w:rsidRDefault="00FB27A8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Tanács egyetértésével irányítja, felügyeli a kollégium tudományos, kulturális, szakmai tevékenységét, gazdálkodását,</w:t>
      </w:r>
    </w:p>
    <w:p w14:paraId="0F0CEA74" w14:textId="77777777" w:rsidR="00AF57AF" w:rsidRPr="006901D0" w:rsidRDefault="00AF57AF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jóváhagyja a Tanács tagjai által elkészített Választási Szabályzatot, és a Közgyűlés elnökével, valamint a Tanács tagjaival egyeztetve – minden év február hónapban - kiírja a tisztségviselői választás időpontját és helyét, </w:t>
      </w:r>
    </w:p>
    <w:p w14:paraId="7D8B112B" w14:textId="77777777" w:rsidR="00EA35A3" w:rsidRPr="006901D0" w:rsidRDefault="00EA35A3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ellenőrzi két Közgyűlés között a Közgyűlés határozatainak végrehajtását,</w:t>
      </w:r>
    </w:p>
    <w:p w14:paraId="5B1EA531" w14:textId="77777777" w:rsidR="00EA35A3" w:rsidRPr="006901D0" w:rsidRDefault="00EA35A3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véleményezi a Tanács tagjai által elkészített kollégiumi belső szabályzat tervezeteket,</w:t>
      </w:r>
    </w:p>
    <w:p w14:paraId="41B42B55" w14:textId="77777777" w:rsidR="00482EC8" w:rsidRPr="006901D0" w:rsidRDefault="00EA35A3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jóváhagyja a Szakkollégium Házirendjét és Tanulmányi Szabályzatát,</w:t>
      </w:r>
    </w:p>
    <w:p w14:paraId="37EF3040" w14:textId="77777777" w:rsidR="00FB27A8" w:rsidRPr="006901D0" w:rsidRDefault="00482EC8" w:rsidP="004634B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jóváhagyásra a Közgyűlés elé terjeszti a tagok által elkészített kollégiumi Szervezeti és Működési Szabályzat módosítást, illetve az új SZMSZ tervezetét,</w:t>
      </w:r>
      <w:r w:rsidR="00EA35A3" w:rsidRPr="006901D0">
        <w:rPr>
          <w:sz w:val="18"/>
          <w:szCs w:val="24"/>
        </w:rPr>
        <w:t xml:space="preserve"> </w:t>
      </w:r>
      <w:r w:rsidR="00FB27A8" w:rsidRPr="006901D0">
        <w:rPr>
          <w:sz w:val="18"/>
          <w:szCs w:val="24"/>
        </w:rPr>
        <w:t xml:space="preserve"> </w:t>
      </w:r>
    </w:p>
    <w:p w14:paraId="6E1ACEF4" w14:textId="77777777" w:rsidR="0073556D" w:rsidRPr="006901D0" w:rsidRDefault="00F72893" w:rsidP="004634B1">
      <w:p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  B/ A sza</w:t>
      </w:r>
      <w:r w:rsidR="00115A1F" w:rsidRPr="006901D0">
        <w:rPr>
          <w:b/>
          <w:sz w:val="18"/>
          <w:szCs w:val="24"/>
        </w:rPr>
        <w:t>kkollégium vezetőjének jogkörei,</w:t>
      </w:r>
      <w:r w:rsidR="006901D0" w:rsidRPr="006901D0">
        <w:rPr>
          <w:b/>
          <w:sz w:val="18"/>
          <w:szCs w:val="24"/>
        </w:rPr>
        <w:t xml:space="preserve"> </w:t>
      </w:r>
      <w:r w:rsidR="00115A1F" w:rsidRPr="006901D0">
        <w:rPr>
          <w:b/>
          <w:sz w:val="18"/>
          <w:szCs w:val="24"/>
        </w:rPr>
        <w:t xml:space="preserve">felelőssége: </w:t>
      </w:r>
    </w:p>
    <w:p w14:paraId="15826054" w14:textId="77777777" w:rsidR="00694241" w:rsidRPr="006901D0" w:rsidRDefault="00D9732E" w:rsidP="00D9732E">
      <w:pPr>
        <w:spacing w:after="0" w:line="240" w:lineRule="auto"/>
        <w:jc w:val="center"/>
        <w:rPr>
          <w:sz w:val="18"/>
          <w:szCs w:val="24"/>
        </w:rPr>
      </w:pPr>
      <w:r w:rsidRPr="006901D0">
        <w:rPr>
          <w:b/>
          <w:sz w:val="18"/>
          <w:szCs w:val="24"/>
        </w:rPr>
        <w:t xml:space="preserve">     </w:t>
      </w:r>
      <w:r w:rsidR="00F72893" w:rsidRPr="006901D0">
        <w:rPr>
          <w:b/>
          <w:sz w:val="18"/>
          <w:szCs w:val="24"/>
        </w:rPr>
        <w:t xml:space="preserve">1./ Képviseleti: </w:t>
      </w:r>
      <w:r w:rsidR="00694241" w:rsidRPr="006901D0">
        <w:rPr>
          <w:sz w:val="18"/>
          <w:szCs w:val="24"/>
        </w:rPr>
        <w:t>A</w:t>
      </w:r>
      <w:r w:rsidR="00694241" w:rsidRPr="006901D0">
        <w:rPr>
          <w:b/>
          <w:sz w:val="18"/>
          <w:szCs w:val="24"/>
        </w:rPr>
        <w:t xml:space="preserve"> </w:t>
      </w:r>
      <w:r w:rsidR="00F72893" w:rsidRPr="006901D0">
        <w:rPr>
          <w:sz w:val="18"/>
          <w:szCs w:val="24"/>
        </w:rPr>
        <w:t>kollégium képviseletére a fenntartó által kinevezett vezető</w:t>
      </w:r>
      <w:r w:rsidR="00072900" w:rsidRPr="006901D0">
        <w:rPr>
          <w:sz w:val="18"/>
          <w:szCs w:val="24"/>
        </w:rPr>
        <w:t>, vagy az általa megbízott személy jogosult.</w:t>
      </w:r>
    </w:p>
    <w:p w14:paraId="45B62964" w14:textId="77777777" w:rsidR="00061645" w:rsidRPr="006901D0" w:rsidRDefault="00694241" w:rsidP="00D9732E">
      <w:pPr>
        <w:spacing w:after="0" w:line="240" w:lineRule="auto"/>
        <w:ind w:left="1416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2.</w:t>
      </w:r>
      <w:r w:rsidRPr="006901D0">
        <w:rPr>
          <w:sz w:val="18"/>
          <w:szCs w:val="24"/>
        </w:rPr>
        <w:t xml:space="preserve">/ </w:t>
      </w:r>
      <w:r w:rsidR="00061645" w:rsidRPr="006901D0">
        <w:rPr>
          <w:b/>
          <w:sz w:val="18"/>
          <w:szCs w:val="24"/>
        </w:rPr>
        <w:t>Gazdálkodási:</w:t>
      </w:r>
    </w:p>
    <w:p w14:paraId="785EC7FA" w14:textId="77777777" w:rsidR="00061645" w:rsidRPr="006901D0" w:rsidRDefault="00061645" w:rsidP="00D9732E">
      <w:pPr>
        <w:pStyle w:val="Listaszerbekezds"/>
        <w:numPr>
          <w:ilvl w:val="0"/>
          <w:numId w:val="32"/>
        </w:numPr>
        <w:spacing w:after="0" w:line="240" w:lineRule="auto"/>
        <w:ind w:left="2835" w:hanging="283"/>
        <w:jc w:val="both"/>
        <w:rPr>
          <w:b/>
          <w:sz w:val="16"/>
          <w:szCs w:val="24"/>
        </w:rPr>
      </w:pPr>
      <w:r w:rsidRPr="006901D0">
        <w:rPr>
          <w:sz w:val="16"/>
          <w:szCs w:val="24"/>
        </w:rPr>
        <w:t>a Tanács egyetértésével irányítja a kollégium gazdálkodását,</w:t>
      </w:r>
    </w:p>
    <w:p w14:paraId="672ABC2D" w14:textId="77777777" w:rsidR="00694241" w:rsidRPr="006901D0" w:rsidRDefault="00694241" w:rsidP="00D9732E">
      <w:pPr>
        <w:pStyle w:val="Listaszerbekezds"/>
        <w:numPr>
          <w:ilvl w:val="0"/>
          <w:numId w:val="25"/>
        </w:numPr>
        <w:spacing w:after="0" w:line="240" w:lineRule="auto"/>
        <w:ind w:left="2835" w:hanging="283"/>
        <w:jc w:val="both"/>
        <w:rPr>
          <w:sz w:val="16"/>
          <w:szCs w:val="24"/>
        </w:rPr>
      </w:pPr>
      <w:r w:rsidRPr="006901D0">
        <w:rPr>
          <w:sz w:val="16"/>
          <w:szCs w:val="24"/>
        </w:rPr>
        <w:t>a működés személyi és tárgyi feltételeinek javítása, minőségi fejlesztése céljából pályázatokat nyújthat be a fenntartó előzetes, eseti hozzájárulásával,</w:t>
      </w:r>
    </w:p>
    <w:p w14:paraId="6D81FC03" w14:textId="77777777" w:rsidR="00694241" w:rsidRPr="006901D0" w:rsidRDefault="00115A1F" w:rsidP="00D9732E">
      <w:pPr>
        <w:pStyle w:val="Listaszerbekezds"/>
        <w:numPr>
          <w:ilvl w:val="0"/>
          <w:numId w:val="25"/>
        </w:numPr>
        <w:spacing w:after="0" w:line="240" w:lineRule="auto"/>
        <w:ind w:left="2835" w:hanging="283"/>
        <w:jc w:val="both"/>
        <w:rPr>
          <w:sz w:val="16"/>
          <w:szCs w:val="24"/>
        </w:rPr>
      </w:pPr>
      <w:r w:rsidRPr="006901D0">
        <w:rPr>
          <w:sz w:val="16"/>
          <w:szCs w:val="24"/>
        </w:rPr>
        <w:t xml:space="preserve">felelős a gazdálkodás rendjét szabályozó törvényi rendelkezések betartásáért, </w:t>
      </w:r>
      <w:r w:rsidR="00694241" w:rsidRPr="006901D0">
        <w:rPr>
          <w:sz w:val="16"/>
          <w:szCs w:val="24"/>
        </w:rPr>
        <w:t xml:space="preserve"> </w:t>
      </w:r>
    </w:p>
    <w:p w14:paraId="2EADEDFC" w14:textId="77777777" w:rsidR="004C73F4" w:rsidRPr="006901D0" w:rsidRDefault="00694241" w:rsidP="00D9732E">
      <w:pPr>
        <w:spacing w:after="0" w:line="240" w:lineRule="auto"/>
        <w:ind w:left="1418" w:hanging="425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           </w:t>
      </w:r>
      <w:r w:rsidR="00D51688" w:rsidRPr="006901D0">
        <w:rPr>
          <w:b/>
          <w:sz w:val="18"/>
          <w:szCs w:val="24"/>
        </w:rPr>
        <w:t>3./ Munkáltatói:</w:t>
      </w:r>
    </w:p>
    <w:p w14:paraId="618FAFCA" w14:textId="77777777" w:rsidR="00F72893" w:rsidRPr="006901D0" w:rsidRDefault="004C73F4" w:rsidP="00D9732E">
      <w:pPr>
        <w:pStyle w:val="Listaszerbekezds"/>
        <w:numPr>
          <w:ilvl w:val="0"/>
          <w:numId w:val="35"/>
        </w:numPr>
        <w:spacing w:after="0" w:line="240" w:lineRule="auto"/>
        <w:ind w:left="2835" w:hanging="283"/>
        <w:jc w:val="both"/>
        <w:rPr>
          <w:sz w:val="16"/>
          <w:szCs w:val="24"/>
        </w:rPr>
      </w:pPr>
      <w:r w:rsidRPr="006901D0">
        <w:rPr>
          <w:sz w:val="16"/>
          <w:szCs w:val="24"/>
        </w:rPr>
        <w:t xml:space="preserve">ezen jogköre kiterjed a kollégiumban </w:t>
      </w:r>
      <w:r w:rsidR="0021734E" w:rsidRPr="006901D0">
        <w:rPr>
          <w:sz w:val="16"/>
          <w:szCs w:val="24"/>
        </w:rPr>
        <w:t>munkajogi jogviszonyban</w:t>
      </w:r>
      <w:r w:rsidRPr="006901D0">
        <w:rPr>
          <w:sz w:val="16"/>
          <w:szCs w:val="24"/>
        </w:rPr>
        <w:t xml:space="preserve"> foglalkoztatott dolgozók </w:t>
      </w:r>
      <w:r w:rsidR="00F8272C" w:rsidRPr="006901D0">
        <w:rPr>
          <w:sz w:val="16"/>
          <w:szCs w:val="24"/>
        </w:rPr>
        <w:t>feletti</w:t>
      </w:r>
      <w:r w:rsidR="00D51688" w:rsidRPr="006901D0">
        <w:rPr>
          <w:sz w:val="16"/>
          <w:szCs w:val="24"/>
        </w:rPr>
        <w:t xml:space="preserve"> munkáltatói</w:t>
      </w:r>
      <w:r w:rsidR="00F8272C" w:rsidRPr="006901D0">
        <w:rPr>
          <w:sz w:val="16"/>
          <w:szCs w:val="24"/>
        </w:rPr>
        <w:t xml:space="preserve"> jogok /</w:t>
      </w:r>
      <w:r w:rsidRPr="006901D0">
        <w:rPr>
          <w:sz w:val="16"/>
          <w:szCs w:val="24"/>
        </w:rPr>
        <w:t xml:space="preserve"> felmondás,</w:t>
      </w:r>
      <w:r w:rsidR="00D51688" w:rsidRPr="006901D0">
        <w:rPr>
          <w:sz w:val="16"/>
          <w:szCs w:val="24"/>
        </w:rPr>
        <w:t xml:space="preserve"> </w:t>
      </w:r>
      <w:r w:rsidRPr="006901D0">
        <w:rPr>
          <w:sz w:val="16"/>
          <w:szCs w:val="24"/>
        </w:rPr>
        <w:t>közös megegyezés, fegyelmi</w:t>
      </w:r>
      <w:r w:rsidR="0021734E" w:rsidRPr="006901D0">
        <w:rPr>
          <w:sz w:val="16"/>
          <w:szCs w:val="24"/>
        </w:rPr>
        <w:t>, kártérítési</w:t>
      </w:r>
      <w:r w:rsidRPr="006901D0">
        <w:rPr>
          <w:sz w:val="16"/>
          <w:szCs w:val="24"/>
        </w:rPr>
        <w:t xml:space="preserve"> eljárás stb./ gyakorlására,</w:t>
      </w:r>
      <w:r w:rsidR="00F8272C" w:rsidRPr="006901D0">
        <w:rPr>
          <w:sz w:val="16"/>
          <w:szCs w:val="24"/>
        </w:rPr>
        <w:t xml:space="preserve"> valamint az újonnan belépő munkavállalókkal történő munkaszerző</w:t>
      </w:r>
      <w:r w:rsidR="00D51688" w:rsidRPr="006901D0">
        <w:rPr>
          <w:sz w:val="16"/>
          <w:szCs w:val="24"/>
        </w:rPr>
        <w:t>dések megkötésére,</w:t>
      </w:r>
    </w:p>
    <w:p w14:paraId="6057D104" w14:textId="77777777" w:rsidR="00C25F0D" w:rsidRPr="006901D0" w:rsidRDefault="001D2FDE" w:rsidP="004634B1">
      <w:pPr>
        <w:pStyle w:val="Listaszerbekezds"/>
        <w:numPr>
          <w:ilvl w:val="2"/>
          <w:numId w:val="46"/>
        </w:numPr>
        <w:tabs>
          <w:tab w:val="left" w:pos="3225"/>
        </w:tabs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Seni</w:t>
      </w:r>
      <w:r w:rsidR="00D9732E" w:rsidRPr="006901D0">
        <w:rPr>
          <w:b/>
          <w:sz w:val="18"/>
          <w:szCs w:val="24"/>
        </w:rPr>
        <w:t>o</w:t>
      </w:r>
      <w:r w:rsidRPr="006901D0">
        <w:rPr>
          <w:b/>
          <w:sz w:val="18"/>
          <w:szCs w:val="24"/>
        </w:rPr>
        <w:t>r</w:t>
      </w:r>
    </w:p>
    <w:p w14:paraId="23FA713A" w14:textId="77777777" w:rsidR="0056048E" w:rsidRPr="006901D0" w:rsidRDefault="0056048E" w:rsidP="004634B1">
      <w:pPr>
        <w:pStyle w:val="Listaszerbekezds"/>
        <w:numPr>
          <w:ilvl w:val="0"/>
          <w:numId w:val="41"/>
        </w:numPr>
        <w:spacing w:after="0" w:line="240" w:lineRule="auto"/>
        <w:ind w:left="2909" w:hanging="357"/>
        <w:jc w:val="both"/>
        <w:rPr>
          <w:sz w:val="16"/>
          <w:szCs w:val="24"/>
        </w:rPr>
      </w:pPr>
      <w:r w:rsidRPr="006901D0">
        <w:rPr>
          <w:sz w:val="16"/>
          <w:szCs w:val="24"/>
        </w:rPr>
        <w:t xml:space="preserve">a Közgyűlés a tagok közül </w:t>
      </w:r>
      <w:r w:rsidR="00D60C2E" w:rsidRPr="006901D0">
        <w:rPr>
          <w:sz w:val="16"/>
          <w:szCs w:val="24"/>
        </w:rPr>
        <w:t>titkos</w:t>
      </w:r>
      <w:r w:rsidRPr="006901D0">
        <w:rPr>
          <w:sz w:val="16"/>
          <w:szCs w:val="24"/>
        </w:rPr>
        <w:t xml:space="preserve"> szavazással 1 évre választja</w:t>
      </w:r>
      <w:r w:rsidR="00D9732E" w:rsidRPr="006901D0">
        <w:rPr>
          <w:sz w:val="16"/>
          <w:szCs w:val="24"/>
        </w:rPr>
        <w:t>, 2fő</w:t>
      </w:r>
      <w:r w:rsidRPr="006901D0">
        <w:rPr>
          <w:sz w:val="16"/>
          <w:szCs w:val="24"/>
        </w:rPr>
        <w:t>,</w:t>
      </w:r>
    </w:p>
    <w:p w14:paraId="59D691B0" w14:textId="77777777" w:rsidR="006C5156" w:rsidRPr="006901D0" w:rsidRDefault="006C5156" w:rsidP="004634B1">
      <w:pPr>
        <w:pStyle w:val="Listaszerbekezds"/>
        <w:numPr>
          <w:ilvl w:val="0"/>
          <w:numId w:val="41"/>
        </w:numPr>
        <w:spacing w:after="0" w:line="240" w:lineRule="auto"/>
        <w:ind w:left="2909" w:hanging="357"/>
        <w:jc w:val="both"/>
        <w:rPr>
          <w:sz w:val="16"/>
          <w:szCs w:val="24"/>
        </w:rPr>
      </w:pPr>
      <w:r w:rsidRPr="006901D0">
        <w:rPr>
          <w:sz w:val="16"/>
          <w:szCs w:val="24"/>
        </w:rPr>
        <w:t>senior nem lehet első éves hallgató,</w:t>
      </w:r>
    </w:p>
    <w:p w14:paraId="17A0020E" w14:textId="77777777" w:rsidR="0056048E" w:rsidRPr="006901D0" w:rsidRDefault="0056048E" w:rsidP="004634B1">
      <w:pPr>
        <w:pStyle w:val="Listaszerbekezds"/>
        <w:numPr>
          <w:ilvl w:val="0"/>
          <w:numId w:val="41"/>
        </w:numPr>
        <w:spacing w:after="0" w:line="240" w:lineRule="auto"/>
        <w:ind w:left="2909" w:hanging="357"/>
        <w:jc w:val="both"/>
        <w:rPr>
          <w:sz w:val="16"/>
          <w:szCs w:val="24"/>
        </w:rPr>
      </w:pPr>
      <w:r w:rsidRPr="006901D0">
        <w:rPr>
          <w:sz w:val="16"/>
          <w:szCs w:val="24"/>
        </w:rPr>
        <w:t>képviselik a tagokat a Tanácsban,</w:t>
      </w:r>
    </w:p>
    <w:p w14:paraId="707B82E3" w14:textId="77777777" w:rsidR="001D2FDE" w:rsidRPr="006901D0" w:rsidRDefault="001D2FDE" w:rsidP="004634B1">
      <w:pPr>
        <w:pStyle w:val="Listaszerbekezds"/>
        <w:numPr>
          <w:ilvl w:val="0"/>
          <w:numId w:val="37"/>
        </w:numPr>
        <w:spacing w:after="0" w:line="240" w:lineRule="auto"/>
        <w:ind w:left="2909" w:hanging="357"/>
        <w:jc w:val="both"/>
        <w:rPr>
          <w:sz w:val="16"/>
          <w:szCs w:val="24"/>
        </w:rPr>
      </w:pPr>
      <w:r w:rsidRPr="006901D0">
        <w:rPr>
          <w:sz w:val="16"/>
          <w:szCs w:val="24"/>
        </w:rPr>
        <w:t>segítik a szakkollégiumi munkavégzést, ügyintézést, programszervezést,</w:t>
      </w:r>
    </w:p>
    <w:p w14:paraId="4D593A52" w14:textId="77777777" w:rsidR="001D2FDE" w:rsidRPr="006901D0" w:rsidRDefault="001D2FDE" w:rsidP="004634B1">
      <w:pPr>
        <w:pStyle w:val="Listaszerbekezds"/>
        <w:numPr>
          <w:ilvl w:val="0"/>
          <w:numId w:val="37"/>
        </w:numPr>
        <w:spacing w:after="0" w:line="240" w:lineRule="auto"/>
        <w:ind w:left="2909" w:hanging="357"/>
        <w:jc w:val="both"/>
        <w:rPr>
          <w:sz w:val="16"/>
          <w:szCs w:val="24"/>
        </w:rPr>
      </w:pPr>
      <w:r w:rsidRPr="006901D0">
        <w:rPr>
          <w:sz w:val="16"/>
          <w:szCs w:val="24"/>
        </w:rPr>
        <w:t xml:space="preserve">a tagok 1/3-ának kérésére rendkívüli Kollégiumi Gyűlés összehívását rendelhetik el, </w:t>
      </w:r>
    </w:p>
    <w:p w14:paraId="731F3F5E" w14:textId="77777777" w:rsidR="001D2FDE" w:rsidRPr="006901D0" w:rsidRDefault="0001111F" w:rsidP="004634B1">
      <w:pPr>
        <w:pStyle w:val="Listaszerbekezds"/>
        <w:numPr>
          <w:ilvl w:val="2"/>
          <w:numId w:val="46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Szakkollégiumi Bizottság</w:t>
      </w:r>
    </w:p>
    <w:p w14:paraId="10CEE25A" w14:textId="77777777" w:rsidR="00F72893" w:rsidRPr="006901D0" w:rsidRDefault="007C3B67" w:rsidP="004634B1">
      <w:pPr>
        <w:pStyle w:val="Cmsor3"/>
        <w:numPr>
          <w:ilvl w:val="0"/>
          <w:numId w:val="44"/>
        </w:numPr>
        <w:spacing w:before="0" w:line="240" w:lineRule="auto"/>
        <w:ind w:left="2909" w:hanging="357"/>
        <w:rPr>
          <w:b w:val="0"/>
          <w:color w:val="000000" w:themeColor="text1"/>
          <w:sz w:val="16"/>
        </w:rPr>
      </w:pPr>
      <w:r w:rsidRPr="006901D0">
        <w:rPr>
          <w:b w:val="0"/>
          <w:color w:val="000000" w:themeColor="text1"/>
          <w:sz w:val="16"/>
        </w:rPr>
        <w:t xml:space="preserve">tagjait a Közgyűlés választja </w:t>
      </w:r>
      <w:r w:rsidR="00D60C2E" w:rsidRPr="006901D0">
        <w:rPr>
          <w:b w:val="0"/>
          <w:color w:val="000000" w:themeColor="text1"/>
          <w:sz w:val="16"/>
        </w:rPr>
        <w:t>titkos</w:t>
      </w:r>
      <w:r w:rsidRPr="006901D0">
        <w:rPr>
          <w:b w:val="0"/>
          <w:color w:val="000000" w:themeColor="text1"/>
          <w:sz w:val="16"/>
        </w:rPr>
        <w:t xml:space="preserve"> szavazással,</w:t>
      </w:r>
      <w:r w:rsidR="00D9732E" w:rsidRPr="006901D0">
        <w:rPr>
          <w:b w:val="0"/>
          <w:color w:val="000000" w:themeColor="text1"/>
          <w:sz w:val="16"/>
        </w:rPr>
        <w:t xml:space="preserve"> 3+1fő</w:t>
      </w:r>
    </w:p>
    <w:p w14:paraId="6BCE4B11" w14:textId="77777777" w:rsidR="007C3B67" w:rsidRPr="006901D0" w:rsidRDefault="007C3B67" w:rsidP="004634B1">
      <w:pPr>
        <w:pStyle w:val="Listaszerbekezds"/>
        <w:numPr>
          <w:ilvl w:val="0"/>
          <w:numId w:val="44"/>
        </w:numPr>
        <w:spacing w:after="0" w:line="240" w:lineRule="auto"/>
        <w:ind w:left="2909" w:hanging="357"/>
        <w:jc w:val="both"/>
        <w:rPr>
          <w:sz w:val="16"/>
        </w:rPr>
      </w:pPr>
      <w:r w:rsidRPr="006901D0">
        <w:rPr>
          <w:sz w:val="16"/>
        </w:rPr>
        <w:t>képviselik a hallgatók érdekeit,</w:t>
      </w:r>
    </w:p>
    <w:p w14:paraId="6422CA1A" w14:textId="77777777" w:rsidR="007C3B67" w:rsidRPr="006901D0" w:rsidRDefault="007C3B67" w:rsidP="004634B1">
      <w:pPr>
        <w:pStyle w:val="Listaszerbekezds"/>
        <w:numPr>
          <w:ilvl w:val="0"/>
          <w:numId w:val="44"/>
        </w:numPr>
        <w:spacing w:after="0" w:line="240" w:lineRule="auto"/>
        <w:ind w:left="2909" w:hanging="357"/>
        <w:jc w:val="both"/>
        <w:rPr>
          <w:sz w:val="16"/>
        </w:rPr>
      </w:pPr>
      <w:r w:rsidRPr="006901D0">
        <w:rPr>
          <w:sz w:val="16"/>
        </w:rPr>
        <w:t>részt vesznek a felvételi eljárás lebonyolításában,</w:t>
      </w:r>
    </w:p>
    <w:p w14:paraId="25B03C1C" w14:textId="77777777" w:rsidR="007C3B67" w:rsidRPr="006901D0" w:rsidRDefault="007C3B67" w:rsidP="004634B1">
      <w:pPr>
        <w:pStyle w:val="Listaszerbekezds"/>
        <w:numPr>
          <w:ilvl w:val="0"/>
          <w:numId w:val="44"/>
        </w:numPr>
        <w:spacing w:after="0" w:line="240" w:lineRule="auto"/>
        <w:ind w:left="2909" w:hanging="357"/>
        <w:jc w:val="both"/>
        <w:rPr>
          <w:sz w:val="16"/>
        </w:rPr>
      </w:pPr>
      <w:r w:rsidRPr="006901D0">
        <w:rPr>
          <w:sz w:val="16"/>
        </w:rPr>
        <w:t>véleményezik a kollégiumi tagok felvételét, elbocsátását,</w:t>
      </w:r>
    </w:p>
    <w:p w14:paraId="74FED0E4" w14:textId="77777777" w:rsidR="007C3B67" w:rsidRPr="006901D0" w:rsidRDefault="007C3B67" w:rsidP="004634B1">
      <w:pPr>
        <w:pStyle w:val="Listaszerbekezds"/>
        <w:numPr>
          <w:ilvl w:val="0"/>
          <w:numId w:val="44"/>
        </w:numPr>
        <w:spacing w:after="0" w:line="240" w:lineRule="auto"/>
        <w:ind w:left="2909" w:hanging="357"/>
        <w:jc w:val="both"/>
        <w:rPr>
          <w:sz w:val="16"/>
        </w:rPr>
      </w:pPr>
      <w:r w:rsidRPr="006901D0">
        <w:rPr>
          <w:sz w:val="16"/>
        </w:rPr>
        <w:t>közreműködnek a kollégium életének, közösségi feladatainak szervezésében,</w:t>
      </w:r>
    </w:p>
    <w:p w14:paraId="6EA0A90C" w14:textId="77777777" w:rsidR="007C3B67" w:rsidRPr="006901D0" w:rsidRDefault="007C3B67" w:rsidP="004634B1">
      <w:pPr>
        <w:pStyle w:val="Listaszerbekezds"/>
        <w:numPr>
          <w:ilvl w:val="0"/>
          <w:numId w:val="44"/>
        </w:numPr>
        <w:spacing w:after="0" w:line="240" w:lineRule="auto"/>
        <w:ind w:left="2909" w:hanging="357"/>
        <w:jc w:val="both"/>
        <w:rPr>
          <w:sz w:val="16"/>
        </w:rPr>
      </w:pPr>
      <w:r w:rsidRPr="006901D0">
        <w:rPr>
          <w:sz w:val="16"/>
        </w:rPr>
        <w:t xml:space="preserve">tájékoztatást adnak </w:t>
      </w:r>
      <w:r w:rsidR="00C81014" w:rsidRPr="006901D0">
        <w:rPr>
          <w:sz w:val="16"/>
        </w:rPr>
        <w:t>a kollégium által szervezet</w:t>
      </w:r>
      <w:r w:rsidR="005512AF" w:rsidRPr="006901D0">
        <w:rPr>
          <w:sz w:val="16"/>
        </w:rPr>
        <w:t>t</w:t>
      </w:r>
      <w:r w:rsidR="00C81014" w:rsidRPr="006901D0">
        <w:rPr>
          <w:sz w:val="16"/>
        </w:rPr>
        <w:t xml:space="preserve"> programokról,</w:t>
      </w:r>
    </w:p>
    <w:p w14:paraId="248212B1" w14:textId="77777777" w:rsidR="005512AF" w:rsidRPr="006901D0" w:rsidRDefault="005512AF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Szakkollég</w:t>
      </w:r>
      <w:r w:rsidR="004571D5" w:rsidRPr="006901D0">
        <w:rPr>
          <w:b/>
          <w:sz w:val="18"/>
          <w:szCs w:val="24"/>
        </w:rPr>
        <w:t>ium felvételi rendszere, a kollégiumi tagságra vonatkozó rendelkezések</w:t>
      </w:r>
      <w:r w:rsidRPr="006901D0">
        <w:rPr>
          <w:b/>
          <w:sz w:val="18"/>
          <w:szCs w:val="24"/>
        </w:rPr>
        <w:t xml:space="preserve">    </w:t>
      </w:r>
    </w:p>
    <w:p w14:paraId="2D13E858" w14:textId="77777777" w:rsidR="00F87675" w:rsidRPr="006901D0" w:rsidRDefault="005512AF" w:rsidP="004634B1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Felvételi eljárás: </w:t>
      </w:r>
      <w:r w:rsidRPr="006901D0">
        <w:rPr>
          <w:sz w:val="18"/>
          <w:szCs w:val="24"/>
        </w:rPr>
        <w:t>A Szakkollégium minden szemeszter előtt ny</w:t>
      </w:r>
      <w:r w:rsidR="00A70FA3" w:rsidRPr="006901D0">
        <w:rPr>
          <w:sz w:val="18"/>
          <w:szCs w:val="24"/>
        </w:rPr>
        <w:t>ílt felvételi napot tart. A jelentkezők közül a Szakkollégiumi Tanács tagjai az elbeszélgetést követően választanak új tagokat.</w:t>
      </w:r>
    </w:p>
    <w:p w14:paraId="6FC53BDA" w14:textId="77777777" w:rsidR="006F7DB0" w:rsidRPr="006901D0" w:rsidRDefault="006F7DB0" w:rsidP="004634B1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kollégiumi tagság időtartama:</w:t>
      </w:r>
    </w:p>
    <w:p w14:paraId="7C9609C3" w14:textId="77777777" w:rsidR="001E104F" w:rsidRPr="006901D0" w:rsidRDefault="007D20D7" w:rsidP="004634B1">
      <w:pPr>
        <w:pStyle w:val="Listaszerbekezds"/>
        <w:spacing w:after="0" w:line="240" w:lineRule="auto"/>
        <w:ind w:left="1440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 </w:t>
      </w:r>
      <w:r w:rsidR="00E53F81" w:rsidRPr="006901D0">
        <w:rPr>
          <w:sz w:val="18"/>
          <w:szCs w:val="24"/>
        </w:rPr>
        <w:t xml:space="preserve">A tagság az őszi szorgalmi időszak kezdetétől a nyári vizsgaidőszak végéig tart. A hallgatóknak </w:t>
      </w:r>
      <w:r w:rsidR="00E53F81" w:rsidRPr="006901D0">
        <w:rPr>
          <w:b/>
          <w:sz w:val="18"/>
          <w:szCs w:val="24"/>
        </w:rPr>
        <w:t>minden évben</w:t>
      </w:r>
      <w:r w:rsidR="00E53F81" w:rsidRPr="006901D0">
        <w:rPr>
          <w:sz w:val="18"/>
          <w:szCs w:val="24"/>
        </w:rPr>
        <w:t xml:space="preserve">, </w:t>
      </w:r>
      <w:r w:rsidR="00E53F81" w:rsidRPr="006901D0">
        <w:rPr>
          <w:b/>
          <w:sz w:val="18"/>
          <w:szCs w:val="24"/>
        </w:rPr>
        <w:t>június 15-ig</w:t>
      </w:r>
      <w:r w:rsidR="00E53F81" w:rsidRPr="006901D0">
        <w:rPr>
          <w:sz w:val="18"/>
          <w:szCs w:val="24"/>
        </w:rPr>
        <w:t xml:space="preserve"> nyilatkozniuk kell további bentlakási szándékukról. A Szakkollégiumi Tanács egyszerűsített határozattal – a felvételhez hasonlóan – dönt a szándéknyilatkozat elfogadásáról vagy elutasításáról. A határozat ellen fellebbezésnek helye nincs. </w:t>
      </w:r>
    </w:p>
    <w:p w14:paraId="23016984" w14:textId="77777777" w:rsidR="00653018" w:rsidRPr="006901D0" w:rsidRDefault="001E104F" w:rsidP="004634B1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kollégiumi tagság</w:t>
      </w:r>
      <w:r w:rsidR="000142F4" w:rsidRPr="006901D0">
        <w:rPr>
          <w:b/>
          <w:sz w:val="18"/>
          <w:szCs w:val="24"/>
        </w:rPr>
        <w:t xml:space="preserve"> megszűnése:</w:t>
      </w:r>
    </w:p>
    <w:p w14:paraId="0839A12F" w14:textId="77777777" w:rsidR="00653018" w:rsidRPr="006901D0" w:rsidRDefault="00653018" w:rsidP="004634B1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>halállal,</w:t>
      </w:r>
    </w:p>
    <w:p w14:paraId="25E92C57" w14:textId="77777777" w:rsidR="00653018" w:rsidRPr="006901D0" w:rsidRDefault="00653018" w:rsidP="004634B1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>a tagságról történő lemondással,</w:t>
      </w:r>
    </w:p>
    <w:p w14:paraId="7D56DC25" w14:textId="77777777" w:rsidR="00653018" w:rsidRPr="006901D0" w:rsidRDefault="00653018" w:rsidP="004634B1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>kollégiumi díj nem fizetéssel,</w:t>
      </w:r>
    </w:p>
    <w:p w14:paraId="08486FC8" w14:textId="77777777" w:rsidR="00653018" w:rsidRPr="006901D0" w:rsidRDefault="00653018" w:rsidP="004634B1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sz w:val="18"/>
          <w:szCs w:val="24"/>
        </w:rPr>
        <w:t>kizárással,</w:t>
      </w:r>
    </w:p>
    <w:p w14:paraId="5DF4F431" w14:textId="77777777" w:rsidR="00D60C2E" w:rsidRPr="006901D0" w:rsidRDefault="00BC1253" w:rsidP="004634B1">
      <w:pPr>
        <w:spacing w:after="0" w:line="240" w:lineRule="auto"/>
        <w:ind w:left="1080" w:firstLine="336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3</w:t>
      </w:r>
      <w:r w:rsidR="00357D18" w:rsidRPr="006901D0">
        <w:rPr>
          <w:b/>
          <w:sz w:val="18"/>
          <w:szCs w:val="24"/>
        </w:rPr>
        <w:t>.</w:t>
      </w:r>
      <w:r w:rsidRPr="006901D0">
        <w:rPr>
          <w:b/>
          <w:sz w:val="18"/>
          <w:szCs w:val="24"/>
        </w:rPr>
        <w:t xml:space="preserve">1. </w:t>
      </w:r>
      <w:r w:rsidR="00653018" w:rsidRPr="006901D0">
        <w:rPr>
          <w:b/>
          <w:sz w:val="18"/>
          <w:szCs w:val="24"/>
        </w:rPr>
        <w:t xml:space="preserve">Kizárás: </w:t>
      </w:r>
    </w:p>
    <w:p w14:paraId="1948DFE8" w14:textId="77777777" w:rsidR="00D60C2E" w:rsidRPr="006901D0" w:rsidRDefault="00BC1253" w:rsidP="004634B1">
      <w:pPr>
        <w:spacing w:after="0" w:line="240" w:lineRule="auto"/>
        <w:ind w:left="1080" w:firstLine="336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A/</w:t>
      </w:r>
      <w:r w:rsidR="00D60C2E" w:rsidRPr="006901D0">
        <w:rPr>
          <w:b/>
          <w:sz w:val="18"/>
          <w:szCs w:val="24"/>
        </w:rPr>
        <w:t xml:space="preserve"> </w:t>
      </w:r>
      <w:r w:rsidR="00653018" w:rsidRPr="006901D0">
        <w:rPr>
          <w:sz w:val="18"/>
          <w:szCs w:val="24"/>
        </w:rPr>
        <w:t xml:space="preserve">kizárja magát a kollégium tagjai közül az, aki az </w:t>
      </w:r>
      <w:r w:rsidR="00D60C2E" w:rsidRPr="006901D0">
        <w:rPr>
          <w:sz w:val="18"/>
          <w:szCs w:val="24"/>
        </w:rPr>
        <w:t xml:space="preserve">egyetemi </w:t>
      </w:r>
      <w:r w:rsidR="00653018" w:rsidRPr="006901D0">
        <w:rPr>
          <w:sz w:val="18"/>
          <w:szCs w:val="24"/>
        </w:rPr>
        <w:t xml:space="preserve">képzésben vállalt tanulmányi, vagy egyéb kötelezettségeit neki felróható módon nem teljesíti. Jogosult tagságának fenntartására az a kollégiumi tag, aki </w:t>
      </w:r>
      <w:r w:rsidR="004B510A" w:rsidRPr="006901D0">
        <w:rPr>
          <w:sz w:val="18"/>
          <w:szCs w:val="24"/>
        </w:rPr>
        <w:t>kötelezettségeinek önhibáján kívül / betegség, külföldi szakmai tanulmányút, stb./ nem tett eleget.</w:t>
      </w:r>
    </w:p>
    <w:p w14:paraId="1BC29489" w14:textId="77777777" w:rsidR="00D60C2E" w:rsidRPr="006901D0" w:rsidRDefault="00BC1253" w:rsidP="004634B1">
      <w:pPr>
        <w:spacing w:after="0" w:line="240" w:lineRule="auto"/>
        <w:ind w:left="1080" w:firstLine="336"/>
        <w:jc w:val="both"/>
        <w:rPr>
          <w:sz w:val="18"/>
          <w:szCs w:val="24"/>
        </w:rPr>
      </w:pPr>
      <w:r w:rsidRPr="006901D0">
        <w:rPr>
          <w:b/>
          <w:sz w:val="18"/>
          <w:szCs w:val="24"/>
        </w:rPr>
        <w:t>B/</w:t>
      </w:r>
      <w:r w:rsidR="00D60C2E" w:rsidRPr="006901D0">
        <w:rPr>
          <w:b/>
          <w:sz w:val="18"/>
          <w:szCs w:val="24"/>
        </w:rPr>
        <w:t xml:space="preserve"> </w:t>
      </w:r>
      <w:r w:rsidR="00D60C2E" w:rsidRPr="006901D0">
        <w:rPr>
          <w:sz w:val="18"/>
          <w:szCs w:val="24"/>
        </w:rPr>
        <w:t>Kizárja magát</w:t>
      </w:r>
      <w:r w:rsidR="00D60C2E" w:rsidRPr="006901D0">
        <w:rPr>
          <w:b/>
          <w:sz w:val="18"/>
          <w:szCs w:val="24"/>
        </w:rPr>
        <w:t xml:space="preserve"> </w:t>
      </w:r>
      <w:r w:rsidR="00D60C2E" w:rsidRPr="006901D0">
        <w:rPr>
          <w:sz w:val="18"/>
          <w:szCs w:val="24"/>
        </w:rPr>
        <w:t>a kollégium tagjai közül az a tag is, aki a kollégium által el</w:t>
      </w:r>
      <w:r w:rsidR="0057097C" w:rsidRPr="006901D0">
        <w:rPr>
          <w:sz w:val="18"/>
          <w:szCs w:val="24"/>
        </w:rPr>
        <w:t>ő</w:t>
      </w:r>
      <w:r w:rsidR="00D60C2E" w:rsidRPr="006901D0">
        <w:rPr>
          <w:sz w:val="18"/>
          <w:szCs w:val="24"/>
        </w:rPr>
        <w:t xml:space="preserve">írt </w:t>
      </w:r>
      <w:r w:rsidRPr="006901D0">
        <w:rPr>
          <w:sz w:val="18"/>
          <w:szCs w:val="24"/>
        </w:rPr>
        <w:t>kiegészítő képzés</w:t>
      </w:r>
      <w:r w:rsidR="0057097C" w:rsidRPr="006901D0">
        <w:rPr>
          <w:sz w:val="18"/>
          <w:szCs w:val="24"/>
        </w:rPr>
        <w:t>ek</w:t>
      </w:r>
      <w:r w:rsidRPr="006901D0">
        <w:rPr>
          <w:sz w:val="18"/>
          <w:szCs w:val="24"/>
        </w:rPr>
        <w:t xml:space="preserve"> minimum óraszám</w:t>
      </w:r>
      <w:r w:rsidR="0057097C" w:rsidRPr="006901D0">
        <w:rPr>
          <w:sz w:val="18"/>
          <w:szCs w:val="24"/>
        </w:rPr>
        <w:t>á</w:t>
      </w:r>
      <w:r w:rsidRPr="006901D0">
        <w:rPr>
          <w:sz w:val="18"/>
          <w:szCs w:val="24"/>
        </w:rPr>
        <w:t>t nem teljesíti.</w:t>
      </w:r>
      <w:r w:rsidR="00D60C2E" w:rsidRPr="006901D0">
        <w:rPr>
          <w:sz w:val="18"/>
          <w:szCs w:val="24"/>
        </w:rPr>
        <w:t xml:space="preserve"> </w:t>
      </w:r>
    </w:p>
    <w:p w14:paraId="12C909AA" w14:textId="77777777" w:rsidR="0011118B" w:rsidRPr="006901D0" w:rsidRDefault="0057097C" w:rsidP="004634B1">
      <w:pPr>
        <w:spacing w:after="0" w:line="240" w:lineRule="auto"/>
        <w:ind w:left="1080" w:firstLine="336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 xml:space="preserve">C/ </w:t>
      </w:r>
      <w:r w:rsidRPr="006901D0">
        <w:rPr>
          <w:sz w:val="18"/>
          <w:szCs w:val="24"/>
        </w:rPr>
        <w:t>A hallgató kizárása történhet fegyelmi eljárás során is.</w:t>
      </w:r>
      <w:r w:rsidR="00370643" w:rsidRPr="006901D0">
        <w:rPr>
          <w:sz w:val="18"/>
          <w:szCs w:val="24"/>
        </w:rPr>
        <w:t xml:space="preserve"> </w:t>
      </w:r>
      <w:r w:rsidR="00BC1253" w:rsidRPr="006901D0">
        <w:rPr>
          <w:sz w:val="18"/>
          <w:szCs w:val="24"/>
        </w:rPr>
        <w:t>A kizárás tényéről az SzT elnöke írásban értesítést küld.</w:t>
      </w:r>
    </w:p>
    <w:p w14:paraId="45847395" w14:textId="77777777" w:rsidR="0011118B" w:rsidRPr="006901D0" w:rsidRDefault="00B82390" w:rsidP="004634B1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Fegyelmi eljárás</w:t>
      </w:r>
      <w:r w:rsidR="0072624A" w:rsidRPr="006901D0">
        <w:rPr>
          <w:b/>
          <w:sz w:val="18"/>
          <w:szCs w:val="24"/>
        </w:rPr>
        <w:t xml:space="preserve"> </w:t>
      </w:r>
      <w:r w:rsidRPr="006901D0">
        <w:rPr>
          <w:b/>
          <w:sz w:val="18"/>
          <w:szCs w:val="24"/>
        </w:rPr>
        <w:t xml:space="preserve"> </w:t>
      </w:r>
    </w:p>
    <w:p w14:paraId="0552F725" w14:textId="77777777" w:rsidR="00996CF0" w:rsidRPr="006901D0" w:rsidRDefault="002C1F54" w:rsidP="004634B1">
      <w:pPr>
        <w:pStyle w:val="Listaszerbekezds"/>
        <w:spacing w:after="0" w:line="240" w:lineRule="auto"/>
        <w:ind w:left="144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Az eljárás megind</w:t>
      </w:r>
      <w:r w:rsidR="00CC11D8" w:rsidRPr="006901D0">
        <w:rPr>
          <w:sz w:val="18"/>
          <w:szCs w:val="24"/>
        </w:rPr>
        <w:t xml:space="preserve">ításáról, illetőleg annak elutasításáról az SZT dönt. </w:t>
      </w:r>
      <w:r w:rsidR="007A2E98" w:rsidRPr="006901D0">
        <w:rPr>
          <w:sz w:val="18"/>
          <w:szCs w:val="24"/>
        </w:rPr>
        <w:t>Az eljárás során az SZT köteles minden olyan körülményről tájékozódni, amely a fegyelmi felelősség megállapításához szükséges. A fegyelmi eljárás során az SZT egyszerű szótöbbséggel hozott határozattal dönt. Az írásba foglalt határozatot az érintettnek kézbesíteni kell. A határozat ellen az érintett kollégiumi tag</w:t>
      </w:r>
      <w:r w:rsidR="006B70AA" w:rsidRPr="006901D0">
        <w:rPr>
          <w:sz w:val="18"/>
          <w:szCs w:val="24"/>
        </w:rPr>
        <w:t xml:space="preserve"> fellebbezést nyújthat be az a Szakkollégium Közgyűléséhez,</w:t>
      </w:r>
      <w:r w:rsidR="007A2E98" w:rsidRPr="006901D0">
        <w:rPr>
          <w:sz w:val="18"/>
          <w:szCs w:val="24"/>
        </w:rPr>
        <w:t xml:space="preserve"> a határozat kézhezvételét követő 8 napon belül.</w:t>
      </w:r>
      <w:r w:rsidR="00E70E06" w:rsidRPr="006901D0">
        <w:rPr>
          <w:sz w:val="18"/>
          <w:szCs w:val="24"/>
        </w:rPr>
        <w:t xml:space="preserve"> A fellebbezést az SZT-nál kell benyújtani. </w:t>
      </w:r>
      <w:r w:rsidR="007A2E98" w:rsidRPr="006901D0">
        <w:rPr>
          <w:sz w:val="18"/>
          <w:szCs w:val="24"/>
        </w:rPr>
        <w:t xml:space="preserve"> A fellebbezés a határozat végrehajtásár</w:t>
      </w:r>
      <w:r w:rsidR="006B70AA" w:rsidRPr="006901D0">
        <w:rPr>
          <w:sz w:val="18"/>
          <w:szCs w:val="24"/>
        </w:rPr>
        <w:t xml:space="preserve">a nézve halasztó hatályú.  A </w:t>
      </w:r>
      <w:r w:rsidR="007A2E98" w:rsidRPr="006901D0">
        <w:rPr>
          <w:sz w:val="18"/>
          <w:szCs w:val="24"/>
        </w:rPr>
        <w:t>K</w:t>
      </w:r>
      <w:r w:rsidR="006B70AA" w:rsidRPr="006901D0">
        <w:rPr>
          <w:sz w:val="18"/>
          <w:szCs w:val="24"/>
        </w:rPr>
        <w:t>özgyűlés</w:t>
      </w:r>
      <w:r w:rsidR="007A2E98" w:rsidRPr="006901D0">
        <w:rPr>
          <w:sz w:val="18"/>
          <w:szCs w:val="24"/>
        </w:rPr>
        <w:t xml:space="preserve"> a fellebbezésről egyszerű szótöbbséggel dönt. Döntése ellen fellebbezésnek</w:t>
      </w:r>
      <w:r w:rsidR="00011E95" w:rsidRPr="006901D0">
        <w:rPr>
          <w:sz w:val="18"/>
          <w:szCs w:val="24"/>
        </w:rPr>
        <w:t xml:space="preserve"> nincs helye.</w:t>
      </w:r>
      <w:r w:rsidR="007A2E98" w:rsidRPr="006901D0">
        <w:rPr>
          <w:sz w:val="18"/>
          <w:szCs w:val="24"/>
        </w:rPr>
        <w:t xml:space="preserve">  </w:t>
      </w:r>
    </w:p>
    <w:p w14:paraId="5ADFFC04" w14:textId="77777777" w:rsidR="00CC11D8" w:rsidRPr="006901D0" w:rsidRDefault="00CC11D8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Adatvédelem</w:t>
      </w:r>
    </w:p>
    <w:p w14:paraId="5DD3FA6C" w14:textId="77777777" w:rsidR="00041BA0" w:rsidRPr="006901D0" w:rsidRDefault="00996CF0" w:rsidP="004634B1">
      <w:pPr>
        <w:pStyle w:val="Listaszerbekezds"/>
        <w:spacing w:after="0" w:line="240" w:lineRule="auto"/>
        <w:ind w:left="108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Szakkollégiumban kezelt és nyilvántartott adatok védelmére az információs önrendelkezési jogról és az információszabadságról szóló</w:t>
      </w:r>
      <w:r w:rsidR="00D722AB" w:rsidRPr="006901D0">
        <w:rPr>
          <w:sz w:val="18"/>
          <w:szCs w:val="24"/>
        </w:rPr>
        <w:t xml:space="preserve"> 2011.évi CXII. tv. rendelk</w:t>
      </w:r>
      <w:r w:rsidR="00363D73" w:rsidRPr="006901D0">
        <w:rPr>
          <w:sz w:val="18"/>
          <w:szCs w:val="24"/>
        </w:rPr>
        <w:t>e</w:t>
      </w:r>
      <w:r w:rsidR="00D722AB" w:rsidRPr="006901D0">
        <w:rPr>
          <w:sz w:val="18"/>
          <w:szCs w:val="24"/>
        </w:rPr>
        <w:t>zéseit kell alkalmazni.</w:t>
      </w:r>
    </w:p>
    <w:p w14:paraId="283ADA53" w14:textId="77777777" w:rsidR="00835EB4" w:rsidRPr="006901D0" w:rsidRDefault="00835EB4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color w:val="000000" w:themeColor="text1"/>
          <w:sz w:val="18"/>
          <w:szCs w:val="24"/>
        </w:rPr>
      </w:pPr>
      <w:r w:rsidRPr="006901D0">
        <w:rPr>
          <w:b/>
          <w:color w:val="000000" w:themeColor="text1"/>
          <w:sz w:val="18"/>
          <w:szCs w:val="24"/>
        </w:rPr>
        <w:t>A Sz</w:t>
      </w:r>
      <w:r w:rsidR="00570362" w:rsidRPr="006901D0">
        <w:rPr>
          <w:b/>
          <w:color w:val="000000" w:themeColor="text1"/>
          <w:sz w:val="18"/>
          <w:szCs w:val="24"/>
        </w:rPr>
        <w:t>akkollégium kapcsolat rendszere</w:t>
      </w:r>
    </w:p>
    <w:p w14:paraId="74D67ADD" w14:textId="77777777" w:rsidR="00041BA0" w:rsidRPr="006901D0" w:rsidRDefault="00835EB4" w:rsidP="004634B1">
      <w:pPr>
        <w:pStyle w:val="Listaszerbekezds"/>
        <w:spacing w:after="0" w:line="240" w:lineRule="auto"/>
        <w:ind w:left="108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A </w:t>
      </w:r>
      <w:r w:rsidR="0072624A" w:rsidRPr="006901D0">
        <w:rPr>
          <w:sz w:val="18"/>
          <w:szCs w:val="24"/>
        </w:rPr>
        <w:t>Szak</w:t>
      </w:r>
      <w:r w:rsidRPr="006901D0">
        <w:rPr>
          <w:sz w:val="18"/>
          <w:szCs w:val="24"/>
        </w:rPr>
        <w:t>kollégium együttműködik a Szegedi Tudományegyetemmel az államilag támogatott képzésben részt vevő hallgatók diákotthoni elhelyezése céljából. A kollégium a görögkatolikus egyház szellemiségében biztosítja hallgatóinak vallásuk gyakorlásának jogát és lelki életük fejlődését.</w:t>
      </w:r>
    </w:p>
    <w:p w14:paraId="633472E2" w14:textId="77777777" w:rsidR="00634A73" w:rsidRPr="006901D0" w:rsidRDefault="00570362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A Szakkollégium megszűnése</w:t>
      </w:r>
    </w:p>
    <w:p w14:paraId="6E283904" w14:textId="77777777" w:rsidR="00041BA0" w:rsidRPr="006901D0" w:rsidRDefault="00634A73" w:rsidP="004634B1">
      <w:pPr>
        <w:pStyle w:val="Listaszerbekezds"/>
        <w:spacing w:after="0" w:line="240" w:lineRule="auto"/>
        <w:ind w:left="108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 xml:space="preserve">A </w:t>
      </w:r>
      <w:r w:rsidR="0072624A" w:rsidRPr="006901D0">
        <w:rPr>
          <w:sz w:val="18"/>
          <w:szCs w:val="24"/>
        </w:rPr>
        <w:t>Szak</w:t>
      </w:r>
      <w:r w:rsidRPr="006901D0">
        <w:rPr>
          <w:sz w:val="18"/>
          <w:szCs w:val="24"/>
        </w:rPr>
        <w:t>kollégium megszűnik, ha a fenntartója megszünteti.</w:t>
      </w:r>
    </w:p>
    <w:p w14:paraId="18204465" w14:textId="77777777" w:rsidR="00473127" w:rsidRPr="006901D0" w:rsidRDefault="00570362" w:rsidP="004634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24"/>
        </w:rPr>
      </w:pPr>
      <w:r w:rsidRPr="006901D0">
        <w:rPr>
          <w:b/>
          <w:sz w:val="18"/>
          <w:szCs w:val="24"/>
        </w:rPr>
        <w:t>Egyéb rendelkezések</w:t>
      </w:r>
    </w:p>
    <w:p w14:paraId="28EC866C" w14:textId="77777777" w:rsidR="00B468E4" w:rsidRDefault="0072624A" w:rsidP="004634B1">
      <w:pPr>
        <w:pStyle w:val="Listaszerbekezds"/>
        <w:spacing w:after="0" w:line="240" w:lineRule="auto"/>
        <w:ind w:left="1080"/>
        <w:jc w:val="both"/>
        <w:rPr>
          <w:sz w:val="18"/>
          <w:szCs w:val="24"/>
        </w:rPr>
      </w:pPr>
      <w:r w:rsidRPr="006901D0">
        <w:rPr>
          <w:sz w:val="18"/>
          <w:szCs w:val="24"/>
        </w:rPr>
        <w:t>A korábbi Szakkollégiumi SzMSZ a jelen szabályzat elfogadásával egyidejűleg hatályát veszti.</w:t>
      </w:r>
    </w:p>
    <w:p w14:paraId="14EDABC3" w14:textId="77777777" w:rsidR="000A308F" w:rsidRDefault="000A308F" w:rsidP="004634B1">
      <w:pPr>
        <w:pStyle w:val="Listaszerbekezds"/>
        <w:spacing w:after="0" w:line="240" w:lineRule="auto"/>
        <w:ind w:left="1080"/>
        <w:jc w:val="both"/>
        <w:rPr>
          <w:sz w:val="18"/>
          <w:szCs w:val="24"/>
        </w:rPr>
      </w:pPr>
    </w:p>
    <w:p w14:paraId="7CE31919" w14:textId="77777777" w:rsidR="000A308F" w:rsidRPr="006901D0" w:rsidRDefault="000A308F" w:rsidP="00710C9B">
      <w:pPr>
        <w:pStyle w:val="Listaszerbekezds"/>
        <w:spacing w:after="0" w:line="240" w:lineRule="auto"/>
        <w:ind w:left="1080"/>
        <w:jc w:val="right"/>
        <w:rPr>
          <w:b/>
          <w:sz w:val="18"/>
          <w:szCs w:val="24"/>
        </w:rPr>
      </w:pPr>
      <w:r>
        <w:rPr>
          <w:sz w:val="18"/>
          <w:szCs w:val="24"/>
        </w:rPr>
        <w:t xml:space="preserve">A </w:t>
      </w:r>
      <w:r w:rsidR="00710C9B">
        <w:rPr>
          <w:sz w:val="18"/>
          <w:szCs w:val="24"/>
        </w:rPr>
        <w:t>Közgyűlés</w:t>
      </w:r>
      <w:r>
        <w:rPr>
          <w:sz w:val="18"/>
          <w:szCs w:val="24"/>
        </w:rPr>
        <w:t xml:space="preserve"> által elfogadva</w:t>
      </w:r>
      <w:r w:rsidR="00710C9B">
        <w:rPr>
          <w:sz w:val="18"/>
          <w:szCs w:val="24"/>
        </w:rPr>
        <w:t xml:space="preserve"> 2017. 09. 08-án</w:t>
      </w:r>
    </w:p>
    <w:sectPr w:rsidR="000A308F" w:rsidRPr="006901D0" w:rsidSect="004634B1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63E7" w14:textId="77777777" w:rsidR="00CD689C" w:rsidRDefault="00CD689C" w:rsidP="00923465">
      <w:pPr>
        <w:spacing w:after="0" w:line="240" w:lineRule="auto"/>
      </w:pPr>
      <w:r>
        <w:separator/>
      </w:r>
    </w:p>
  </w:endnote>
  <w:endnote w:type="continuationSeparator" w:id="0">
    <w:p w14:paraId="3FE8EAB4" w14:textId="77777777" w:rsidR="00CD689C" w:rsidRDefault="00CD689C" w:rsidP="009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189234"/>
      <w:docPartObj>
        <w:docPartGallery w:val="Page Numbers (Bottom of Page)"/>
        <w:docPartUnique/>
      </w:docPartObj>
    </w:sdtPr>
    <w:sdtEndPr/>
    <w:sdtContent>
      <w:p w14:paraId="18FFDB70" w14:textId="77777777" w:rsidR="00370643" w:rsidRDefault="00370643">
        <w:pPr>
          <w:pStyle w:val="llb"/>
        </w:pPr>
        <w:r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995B014" wp14:editId="2E90EC66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Csoport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FC656C" w14:textId="77777777" w:rsidR="00370643" w:rsidRDefault="00370643">
                                <w:pPr>
                                  <w:pStyle w:val="llb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3A0A19" w:rsidRPr="003A0A1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995B014" id="Csoport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370643" w:rsidRDefault="00370643">
                          <w:pPr>
                            <w:pStyle w:val="llb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3A0A19" w:rsidRPr="003A0A1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617E" w14:textId="77777777" w:rsidR="00CD689C" w:rsidRDefault="00CD689C" w:rsidP="00923465">
      <w:pPr>
        <w:spacing w:after="0" w:line="240" w:lineRule="auto"/>
      </w:pPr>
      <w:r>
        <w:separator/>
      </w:r>
    </w:p>
  </w:footnote>
  <w:footnote w:type="continuationSeparator" w:id="0">
    <w:p w14:paraId="036B01C8" w14:textId="77777777" w:rsidR="00CD689C" w:rsidRDefault="00CD689C" w:rsidP="0092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031"/>
    <w:multiLevelType w:val="hybridMultilevel"/>
    <w:tmpl w:val="936860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0006D"/>
    <w:multiLevelType w:val="hybridMultilevel"/>
    <w:tmpl w:val="FEB88A4A"/>
    <w:lvl w:ilvl="0" w:tplc="040E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0D9A0AEA"/>
    <w:multiLevelType w:val="multilevel"/>
    <w:tmpl w:val="1FA8B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AD7CAD"/>
    <w:multiLevelType w:val="hybridMultilevel"/>
    <w:tmpl w:val="A21824C6"/>
    <w:lvl w:ilvl="0" w:tplc="040E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" w15:restartNumberingAfterBreak="0">
    <w:nsid w:val="1140023D"/>
    <w:multiLevelType w:val="hybridMultilevel"/>
    <w:tmpl w:val="0436C470"/>
    <w:lvl w:ilvl="0" w:tplc="040E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9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6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85" w:hanging="360"/>
      </w:pPr>
      <w:rPr>
        <w:rFonts w:ascii="Wingdings" w:hAnsi="Wingdings" w:hint="default"/>
      </w:rPr>
    </w:lvl>
  </w:abstractNum>
  <w:abstractNum w:abstractNumId="5" w15:restartNumberingAfterBreak="0">
    <w:nsid w:val="12A32036"/>
    <w:multiLevelType w:val="hybridMultilevel"/>
    <w:tmpl w:val="D4DA281C"/>
    <w:lvl w:ilvl="0" w:tplc="040E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12F02C65"/>
    <w:multiLevelType w:val="hybridMultilevel"/>
    <w:tmpl w:val="A1D26C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863CD"/>
    <w:multiLevelType w:val="multilevel"/>
    <w:tmpl w:val="85C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8371A"/>
    <w:multiLevelType w:val="multilevel"/>
    <w:tmpl w:val="52A04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90B7B0A"/>
    <w:multiLevelType w:val="hybridMultilevel"/>
    <w:tmpl w:val="E560359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C46062"/>
    <w:multiLevelType w:val="hybridMultilevel"/>
    <w:tmpl w:val="B1CC64E8"/>
    <w:lvl w:ilvl="0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1FE436F4"/>
    <w:multiLevelType w:val="hybridMultilevel"/>
    <w:tmpl w:val="F8C2B46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875B99"/>
    <w:multiLevelType w:val="hybridMultilevel"/>
    <w:tmpl w:val="A176D5BC"/>
    <w:lvl w:ilvl="0" w:tplc="040E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23A11145"/>
    <w:multiLevelType w:val="hybridMultilevel"/>
    <w:tmpl w:val="55261AC6"/>
    <w:lvl w:ilvl="0" w:tplc="040E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4" w15:restartNumberingAfterBreak="0">
    <w:nsid w:val="24952EB4"/>
    <w:multiLevelType w:val="hybridMultilevel"/>
    <w:tmpl w:val="BDF0380E"/>
    <w:lvl w:ilvl="0" w:tplc="040E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 w15:restartNumberingAfterBreak="0">
    <w:nsid w:val="25171391"/>
    <w:multiLevelType w:val="hybridMultilevel"/>
    <w:tmpl w:val="CE4CE1D2"/>
    <w:lvl w:ilvl="0" w:tplc="040E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6" w15:restartNumberingAfterBreak="0">
    <w:nsid w:val="26AB26F8"/>
    <w:multiLevelType w:val="multilevel"/>
    <w:tmpl w:val="52A04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31511C4A"/>
    <w:multiLevelType w:val="hybridMultilevel"/>
    <w:tmpl w:val="FEDCFD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F04EF"/>
    <w:multiLevelType w:val="hybridMultilevel"/>
    <w:tmpl w:val="E116C9B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A1F7E54"/>
    <w:multiLevelType w:val="hybridMultilevel"/>
    <w:tmpl w:val="715433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C36FEA"/>
    <w:multiLevelType w:val="hybridMultilevel"/>
    <w:tmpl w:val="525A9B2A"/>
    <w:lvl w:ilvl="0" w:tplc="040E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3FC10D5C"/>
    <w:multiLevelType w:val="hybridMultilevel"/>
    <w:tmpl w:val="60E8FA4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52461A"/>
    <w:multiLevelType w:val="hybridMultilevel"/>
    <w:tmpl w:val="424845C2"/>
    <w:lvl w:ilvl="0" w:tplc="040E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3" w15:restartNumberingAfterBreak="0">
    <w:nsid w:val="41A81415"/>
    <w:multiLevelType w:val="multilevel"/>
    <w:tmpl w:val="61440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2F7665"/>
    <w:multiLevelType w:val="hybridMultilevel"/>
    <w:tmpl w:val="BE88EDCE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48A63A1E"/>
    <w:multiLevelType w:val="multilevel"/>
    <w:tmpl w:val="97CAB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48C271D3"/>
    <w:multiLevelType w:val="hybridMultilevel"/>
    <w:tmpl w:val="E2D6E4B6"/>
    <w:lvl w:ilvl="0" w:tplc="040E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7" w15:restartNumberingAfterBreak="0">
    <w:nsid w:val="4B400BDE"/>
    <w:multiLevelType w:val="hybridMultilevel"/>
    <w:tmpl w:val="EA28C574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8" w15:restartNumberingAfterBreak="0">
    <w:nsid w:val="505D505A"/>
    <w:multiLevelType w:val="hybridMultilevel"/>
    <w:tmpl w:val="AC68B244"/>
    <w:lvl w:ilvl="0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3176233"/>
    <w:multiLevelType w:val="hybridMultilevel"/>
    <w:tmpl w:val="1DD24A34"/>
    <w:lvl w:ilvl="0" w:tplc="040E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0" w15:restartNumberingAfterBreak="0">
    <w:nsid w:val="54854C52"/>
    <w:multiLevelType w:val="multilevel"/>
    <w:tmpl w:val="E402C0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55D62CD3"/>
    <w:multiLevelType w:val="hybridMultilevel"/>
    <w:tmpl w:val="B368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B1037"/>
    <w:multiLevelType w:val="multilevel"/>
    <w:tmpl w:val="85C69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9D5025"/>
    <w:multiLevelType w:val="hybridMultilevel"/>
    <w:tmpl w:val="CA6C43C6"/>
    <w:lvl w:ilvl="0" w:tplc="040E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4" w15:restartNumberingAfterBreak="0">
    <w:nsid w:val="5E104C62"/>
    <w:multiLevelType w:val="hybridMultilevel"/>
    <w:tmpl w:val="14E29988"/>
    <w:lvl w:ilvl="0" w:tplc="040E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5" w15:restartNumberingAfterBreak="0">
    <w:nsid w:val="61BC2BA3"/>
    <w:multiLevelType w:val="hybridMultilevel"/>
    <w:tmpl w:val="A52623F8"/>
    <w:lvl w:ilvl="0" w:tplc="040E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6" w15:restartNumberingAfterBreak="0">
    <w:nsid w:val="64014E86"/>
    <w:multiLevelType w:val="hybridMultilevel"/>
    <w:tmpl w:val="3E387092"/>
    <w:lvl w:ilvl="0" w:tplc="040E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37" w15:restartNumberingAfterBreak="0">
    <w:nsid w:val="669D6502"/>
    <w:multiLevelType w:val="hybridMultilevel"/>
    <w:tmpl w:val="A91651AE"/>
    <w:lvl w:ilvl="0" w:tplc="040E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8" w15:restartNumberingAfterBreak="0">
    <w:nsid w:val="679211F6"/>
    <w:multiLevelType w:val="hybridMultilevel"/>
    <w:tmpl w:val="54C0D4AC"/>
    <w:lvl w:ilvl="0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EB559FE"/>
    <w:multiLevelType w:val="multilevel"/>
    <w:tmpl w:val="3A1CC2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0" w15:restartNumberingAfterBreak="0">
    <w:nsid w:val="6FB42873"/>
    <w:multiLevelType w:val="hybridMultilevel"/>
    <w:tmpl w:val="037264C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535684"/>
    <w:multiLevelType w:val="hybridMultilevel"/>
    <w:tmpl w:val="A370934A"/>
    <w:lvl w:ilvl="0" w:tplc="040E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2" w15:restartNumberingAfterBreak="0">
    <w:nsid w:val="71687C9F"/>
    <w:multiLevelType w:val="hybridMultilevel"/>
    <w:tmpl w:val="AA76175A"/>
    <w:lvl w:ilvl="0" w:tplc="87C2B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E6C53"/>
    <w:multiLevelType w:val="hybridMultilevel"/>
    <w:tmpl w:val="EFDC7ED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6863FF4"/>
    <w:multiLevelType w:val="multilevel"/>
    <w:tmpl w:val="5B16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6AC728F"/>
    <w:multiLevelType w:val="hybridMultilevel"/>
    <w:tmpl w:val="6BD66270"/>
    <w:lvl w:ilvl="0" w:tplc="040E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6" w15:restartNumberingAfterBreak="0">
    <w:nsid w:val="78D023F1"/>
    <w:multiLevelType w:val="hybridMultilevel"/>
    <w:tmpl w:val="05B06988"/>
    <w:lvl w:ilvl="0" w:tplc="040E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7" w15:restartNumberingAfterBreak="0">
    <w:nsid w:val="798A7660"/>
    <w:multiLevelType w:val="multilevel"/>
    <w:tmpl w:val="14FEA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D2536A2"/>
    <w:multiLevelType w:val="hybridMultilevel"/>
    <w:tmpl w:val="3AB0C9D8"/>
    <w:lvl w:ilvl="0" w:tplc="040E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49" w15:restartNumberingAfterBreak="0">
    <w:nsid w:val="7EED1C38"/>
    <w:multiLevelType w:val="hybridMultilevel"/>
    <w:tmpl w:val="7320F08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2308875">
    <w:abstractNumId w:val="23"/>
  </w:num>
  <w:num w:numId="2" w16cid:durableId="47069079">
    <w:abstractNumId w:val="2"/>
  </w:num>
  <w:num w:numId="3" w16cid:durableId="1590918985">
    <w:abstractNumId w:val="6"/>
  </w:num>
  <w:num w:numId="4" w16cid:durableId="823814468">
    <w:abstractNumId w:val="9"/>
  </w:num>
  <w:num w:numId="5" w16cid:durableId="1310742944">
    <w:abstractNumId w:val="43"/>
  </w:num>
  <w:num w:numId="6" w16cid:durableId="174536036">
    <w:abstractNumId w:val="17"/>
  </w:num>
  <w:num w:numId="7" w16cid:durableId="1903976227">
    <w:abstractNumId w:val="21"/>
  </w:num>
  <w:num w:numId="8" w16cid:durableId="1340888419">
    <w:abstractNumId w:val="49"/>
  </w:num>
  <w:num w:numId="9" w16cid:durableId="1207570495">
    <w:abstractNumId w:val="0"/>
  </w:num>
  <w:num w:numId="10" w16cid:durableId="880165449">
    <w:abstractNumId w:val="7"/>
  </w:num>
  <w:num w:numId="11" w16cid:durableId="1045762135">
    <w:abstractNumId w:val="32"/>
  </w:num>
  <w:num w:numId="12" w16cid:durableId="12728490">
    <w:abstractNumId w:val="30"/>
  </w:num>
  <w:num w:numId="13" w16cid:durableId="1883982593">
    <w:abstractNumId w:val="31"/>
  </w:num>
  <w:num w:numId="14" w16cid:durableId="1657413838">
    <w:abstractNumId w:val="20"/>
  </w:num>
  <w:num w:numId="15" w16cid:durableId="144129004">
    <w:abstractNumId w:val="16"/>
  </w:num>
  <w:num w:numId="16" w16cid:durableId="1764447640">
    <w:abstractNumId w:val="8"/>
  </w:num>
  <w:num w:numId="17" w16cid:durableId="1704557170">
    <w:abstractNumId w:val="42"/>
  </w:num>
  <w:num w:numId="18" w16cid:durableId="177161557">
    <w:abstractNumId w:val="40"/>
  </w:num>
  <w:num w:numId="19" w16cid:durableId="570696840">
    <w:abstractNumId w:val="34"/>
  </w:num>
  <w:num w:numId="20" w16cid:durableId="1949965097">
    <w:abstractNumId w:val="14"/>
  </w:num>
  <w:num w:numId="21" w16cid:durableId="963392643">
    <w:abstractNumId w:val="33"/>
  </w:num>
  <w:num w:numId="22" w16cid:durableId="1516846813">
    <w:abstractNumId w:val="28"/>
  </w:num>
  <w:num w:numId="23" w16cid:durableId="153112656">
    <w:abstractNumId w:val="26"/>
  </w:num>
  <w:num w:numId="24" w16cid:durableId="786196512">
    <w:abstractNumId w:val="24"/>
  </w:num>
  <w:num w:numId="25" w16cid:durableId="933392181">
    <w:abstractNumId w:val="46"/>
  </w:num>
  <w:num w:numId="26" w16cid:durableId="832185502">
    <w:abstractNumId w:val="12"/>
  </w:num>
  <w:num w:numId="27" w16cid:durableId="917834000">
    <w:abstractNumId w:val="35"/>
  </w:num>
  <w:num w:numId="28" w16cid:durableId="1854219550">
    <w:abstractNumId w:val="15"/>
  </w:num>
  <w:num w:numId="29" w16cid:durableId="1315111191">
    <w:abstractNumId w:val="48"/>
  </w:num>
  <w:num w:numId="30" w16cid:durableId="288705618">
    <w:abstractNumId w:val="1"/>
  </w:num>
  <w:num w:numId="31" w16cid:durableId="113910342">
    <w:abstractNumId w:val="3"/>
  </w:num>
  <w:num w:numId="32" w16cid:durableId="505171051">
    <w:abstractNumId w:val="22"/>
  </w:num>
  <w:num w:numId="33" w16cid:durableId="1971278495">
    <w:abstractNumId w:val="4"/>
  </w:num>
  <w:num w:numId="34" w16cid:durableId="1720326452">
    <w:abstractNumId w:val="18"/>
  </w:num>
  <w:num w:numId="35" w16cid:durableId="1110931204">
    <w:abstractNumId w:val="37"/>
  </w:num>
  <w:num w:numId="36" w16cid:durableId="2094349370">
    <w:abstractNumId w:val="44"/>
  </w:num>
  <w:num w:numId="37" w16cid:durableId="966930781">
    <w:abstractNumId w:val="38"/>
  </w:num>
  <w:num w:numId="38" w16cid:durableId="2046440543">
    <w:abstractNumId w:val="41"/>
  </w:num>
  <w:num w:numId="39" w16cid:durableId="135874344">
    <w:abstractNumId w:val="19"/>
  </w:num>
  <w:num w:numId="40" w16cid:durableId="1273978624">
    <w:abstractNumId w:val="11"/>
  </w:num>
  <w:num w:numId="41" w16cid:durableId="591856912">
    <w:abstractNumId w:val="45"/>
  </w:num>
  <w:num w:numId="42" w16cid:durableId="964316184">
    <w:abstractNumId w:val="10"/>
  </w:num>
  <w:num w:numId="43" w16cid:durableId="1252616476">
    <w:abstractNumId w:val="29"/>
  </w:num>
  <w:num w:numId="44" w16cid:durableId="693456021">
    <w:abstractNumId w:val="5"/>
  </w:num>
  <w:num w:numId="45" w16cid:durableId="2145737486">
    <w:abstractNumId w:val="47"/>
  </w:num>
  <w:num w:numId="46" w16cid:durableId="1163399929">
    <w:abstractNumId w:val="25"/>
  </w:num>
  <w:num w:numId="47" w16cid:durableId="164564396">
    <w:abstractNumId w:val="39"/>
  </w:num>
  <w:num w:numId="48" w16cid:durableId="1655527549">
    <w:abstractNumId w:val="36"/>
  </w:num>
  <w:num w:numId="49" w16cid:durableId="1784878762">
    <w:abstractNumId w:val="13"/>
  </w:num>
  <w:num w:numId="50" w16cid:durableId="397023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0F9"/>
    <w:rsid w:val="00004E86"/>
    <w:rsid w:val="0001111F"/>
    <w:rsid w:val="00011C60"/>
    <w:rsid w:val="00011E95"/>
    <w:rsid w:val="00013A52"/>
    <w:rsid w:val="000142F4"/>
    <w:rsid w:val="0002187B"/>
    <w:rsid w:val="0003064B"/>
    <w:rsid w:val="00032044"/>
    <w:rsid w:val="00041BA0"/>
    <w:rsid w:val="000562E1"/>
    <w:rsid w:val="00061645"/>
    <w:rsid w:val="000653E3"/>
    <w:rsid w:val="00072900"/>
    <w:rsid w:val="00077DAC"/>
    <w:rsid w:val="000964C6"/>
    <w:rsid w:val="000A308F"/>
    <w:rsid w:val="000A51FC"/>
    <w:rsid w:val="000B0D02"/>
    <w:rsid w:val="000B3A19"/>
    <w:rsid w:val="000B6FB9"/>
    <w:rsid w:val="000D7D4A"/>
    <w:rsid w:val="000E4437"/>
    <w:rsid w:val="0011118B"/>
    <w:rsid w:val="00115A1F"/>
    <w:rsid w:val="00130F8D"/>
    <w:rsid w:val="00152666"/>
    <w:rsid w:val="00154EF9"/>
    <w:rsid w:val="00163F63"/>
    <w:rsid w:val="00176A87"/>
    <w:rsid w:val="001811B1"/>
    <w:rsid w:val="001904C8"/>
    <w:rsid w:val="00190C6D"/>
    <w:rsid w:val="001B058D"/>
    <w:rsid w:val="001D03DB"/>
    <w:rsid w:val="001D2FDE"/>
    <w:rsid w:val="001E104F"/>
    <w:rsid w:val="0021734E"/>
    <w:rsid w:val="00220B71"/>
    <w:rsid w:val="002232F0"/>
    <w:rsid w:val="00225CE8"/>
    <w:rsid w:val="002514D9"/>
    <w:rsid w:val="002C1F54"/>
    <w:rsid w:val="003064ED"/>
    <w:rsid w:val="003079AB"/>
    <w:rsid w:val="003254F8"/>
    <w:rsid w:val="003377FC"/>
    <w:rsid w:val="00345899"/>
    <w:rsid w:val="003467BA"/>
    <w:rsid w:val="00351B81"/>
    <w:rsid w:val="00357D18"/>
    <w:rsid w:val="00363D73"/>
    <w:rsid w:val="00364639"/>
    <w:rsid w:val="00370643"/>
    <w:rsid w:val="003909DD"/>
    <w:rsid w:val="00390C6B"/>
    <w:rsid w:val="00390FF7"/>
    <w:rsid w:val="003A0A19"/>
    <w:rsid w:val="003A6C53"/>
    <w:rsid w:val="00414E53"/>
    <w:rsid w:val="00427757"/>
    <w:rsid w:val="00436E20"/>
    <w:rsid w:val="00444662"/>
    <w:rsid w:val="004571D5"/>
    <w:rsid w:val="004634B1"/>
    <w:rsid w:val="00473127"/>
    <w:rsid w:val="00482EC8"/>
    <w:rsid w:val="0048343A"/>
    <w:rsid w:val="00493F37"/>
    <w:rsid w:val="00494012"/>
    <w:rsid w:val="004A7D26"/>
    <w:rsid w:val="004B510A"/>
    <w:rsid w:val="004C73F4"/>
    <w:rsid w:val="004D20B1"/>
    <w:rsid w:val="005338F2"/>
    <w:rsid w:val="005512AF"/>
    <w:rsid w:val="0056048E"/>
    <w:rsid w:val="00562C5A"/>
    <w:rsid w:val="00570362"/>
    <w:rsid w:val="0057097C"/>
    <w:rsid w:val="00596607"/>
    <w:rsid w:val="005F1166"/>
    <w:rsid w:val="005F5B0A"/>
    <w:rsid w:val="00604551"/>
    <w:rsid w:val="00633731"/>
    <w:rsid w:val="00634A73"/>
    <w:rsid w:val="006414F0"/>
    <w:rsid w:val="00647F87"/>
    <w:rsid w:val="00653018"/>
    <w:rsid w:val="006632D3"/>
    <w:rsid w:val="00681816"/>
    <w:rsid w:val="006827FD"/>
    <w:rsid w:val="00682916"/>
    <w:rsid w:val="006901D0"/>
    <w:rsid w:val="00694241"/>
    <w:rsid w:val="006A4E09"/>
    <w:rsid w:val="006B258E"/>
    <w:rsid w:val="006B3399"/>
    <w:rsid w:val="006B70AA"/>
    <w:rsid w:val="006C5156"/>
    <w:rsid w:val="006F7DB0"/>
    <w:rsid w:val="00700382"/>
    <w:rsid w:val="00710C9B"/>
    <w:rsid w:val="0072624A"/>
    <w:rsid w:val="0073556D"/>
    <w:rsid w:val="0075367B"/>
    <w:rsid w:val="00756D3E"/>
    <w:rsid w:val="00761D2C"/>
    <w:rsid w:val="007831DC"/>
    <w:rsid w:val="00793008"/>
    <w:rsid w:val="007A0B2A"/>
    <w:rsid w:val="007A2E98"/>
    <w:rsid w:val="007B1C42"/>
    <w:rsid w:val="007C3B67"/>
    <w:rsid w:val="007D20D7"/>
    <w:rsid w:val="007E5656"/>
    <w:rsid w:val="00801866"/>
    <w:rsid w:val="00835EB4"/>
    <w:rsid w:val="00837527"/>
    <w:rsid w:val="008405B4"/>
    <w:rsid w:val="00860866"/>
    <w:rsid w:val="0087382F"/>
    <w:rsid w:val="008B7F65"/>
    <w:rsid w:val="008C5A41"/>
    <w:rsid w:val="008C691E"/>
    <w:rsid w:val="00904054"/>
    <w:rsid w:val="00915170"/>
    <w:rsid w:val="00923465"/>
    <w:rsid w:val="00924223"/>
    <w:rsid w:val="00951866"/>
    <w:rsid w:val="009535C8"/>
    <w:rsid w:val="009549C6"/>
    <w:rsid w:val="00965C67"/>
    <w:rsid w:val="00996CF0"/>
    <w:rsid w:val="009A2D46"/>
    <w:rsid w:val="009C4276"/>
    <w:rsid w:val="009C572B"/>
    <w:rsid w:val="009F722C"/>
    <w:rsid w:val="00A206B2"/>
    <w:rsid w:val="00A278D6"/>
    <w:rsid w:val="00A45135"/>
    <w:rsid w:val="00A51B92"/>
    <w:rsid w:val="00A70FA3"/>
    <w:rsid w:val="00A9376F"/>
    <w:rsid w:val="00A96A6F"/>
    <w:rsid w:val="00AB6A86"/>
    <w:rsid w:val="00AF57AF"/>
    <w:rsid w:val="00AF64AF"/>
    <w:rsid w:val="00B00655"/>
    <w:rsid w:val="00B25EB0"/>
    <w:rsid w:val="00B37142"/>
    <w:rsid w:val="00B3746D"/>
    <w:rsid w:val="00B468E4"/>
    <w:rsid w:val="00B76084"/>
    <w:rsid w:val="00B82390"/>
    <w:rsid w:val="00BA05A8"/>
    <w:rsid w:val="00BA1FB7"/>
    <w:rsid w:val="00BC1253"/>
    <w:rsid w:val="00BC2D30"/>
    <w:rsid w:val="00BD2B79"/>
    <w:rsid w:val="00C174D5"/>
    <w:rsid w:val="00C25F0D"/>
    <w:rsid w:val="00C35759"/>
    <w:rsid w:val="00C63575"/>
    <w:rsid w:val="00C71637"/>
    <w:rsid w:val="00C74FAA"/>
    <w:rsid w:val="00C81014"/>
    <w:rsid w:val="00CB5D54"/>
    <w:rsid w:val="00CC11D8"/>
    <w:rsid w:val="00CD689C"/>
    <w:rsid w:val="00D0433D"/>
    <w:rsid w:val="00D11D8F"/>
    <w:rsid w:val="00D16C92"/>
    <w:rsid w:val="00D37552"/>
    <w:rsid w:val="00D37ECF"/>
    <w:rsid w:val="00D43373"/>
    <w:rsid w:val="00D51688"/>
    <w:rsid w:val="00D60C2E"/>
    <w:rsid w:val="00D700F9"/>
    <w:rsid w:val="00D722AB"/>
    <w:rsid w:val="00D76AE3"/>
    <w:rsid w:val="00D95EBB"/>
    <w:rsid w:val="00D9732E"/>
    <w:rsid w:val="00DA1A98"/>
    <w:rsid w:val="00DA6D96"/>
    <w:rsid w:val="00DB5906"/>
    <w:rsid w:val="00DC6B04"/>
    <w:rsid w:val="00E12B90"/>
    <w:rsid w:val="00E343FD"/>
    <w:rsid w:val="00E53F81"/>
    <w:rsid w:val="00E5628F"/>
    <w:rsid w:val="00E57388"/>
    <w:rsid w:val="00E602E7"/>
    <w:rsid w:val="00E678B7"/>
    <w:rsid w:val="00E70E06"/>
    <w:rsid w:val="00E7244F"/>
    <w:rsid w:val="00E74746"/>
    <w:rsid w:val="00E9745E"/>
    <w:rsid w:val="00EA35A3"/>
    <w:rsid w:val="00EA53B8"/>
    <w:rsid w:val="00ED2EC7"/>
    <w:rsid w:val="00F12F31"/>
    <w:rsid w:val="00F40155"/>
    <w:rsid w:val="00F62148"/>
    <w:rsid w:val="00F7133C"/>
    <w:rsid w:val="00F72893"/>
    <w:rsid w:val="00F8272C"/>
    <w:rsid w:val="00F87675"/>
    <w:rsid w:val="00FB27A8"/>
    <w:rsid w:val="00FB384D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7A7E"/>
  <w15:docId w15:val="{F42BDA58-B3C7-4839-B618-2FA1158C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3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343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3465"/>
  </w:style>
  <w:style w:type="paragraph" w:styleId="llb">
    <w:name w:val="footer"/>
    <w:basedOn w:val="Norml"/>
    <w:link w:val="llbChar"/>
    <w:uiPriority w:val="99"/>
    <w:unhideWhenUsed/>
    <w:rsid w:val="0092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465"/>
  </w:style>
  <w:style w:type="character" w:customStyle="1" w:styleId="Cmsor2Char">
    <w:name w:val="Címsor 2 Char"/>
    <w:basedOn w:val="Bekezdsalapbettpusa"/>
    <w:link w:val="Cmsor2"/>
    <w:uiPriority w:val="9"/>
    <w:rsid w:val="00923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16C9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E343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A3E2-7FA7-47DC-9AB9-DF37AFBEEF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1418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</dc:creator>
  <cp:lastModifiedBy>Miklos Szaplonczay</cp:lastModifiedBy>
  <cp:revision>2</cp:revision>
  <cp:lastPrinted>2015-06-01T08:59:00Z</cp:lastPrinted>
  <dcterms:created xsi:type="dcterms:W3CDTF">2026-02-07T14:28:00Z</dcterms:created>
  <dcterms:modified xsi:type="dcterms:W3CDTF">2026-02-07T14:28:00Z</dcterms:modified>
</cp:coreProperties>
</file>